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B270B" w14:textId="77777777" w:rsidR="0085303E" w:rsidRPr="0085303E" w:rsidRDefault="0085303E" w:rsidP="0085303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5303E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.......................................................................</w:t>
      </w:r>
    </w:p>
    <w:p w14:paraId="4F85B2A1" w14:textId="77777777" w:rsidR="0085303E" w:rsidRPr="0085303E" w:rsidRDefault="0085303E" w:rsidP="0085303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5303E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Nazwa (pieczątka) organu prowadzącego</w:t>
      </w:r>
    </w:p>
    <w:p w14:paraId="572297F7" w14:textId="77777777" w:rsidR="0085303E" w:rsidRPr="0085303E" w:rsidRDefault="0085303E" w:rsidP="0085303E">
      <w:pPr>
        <w:autoSpaceDE w:val="0"/>
        <w:autoSpaceDN w:val="0"/>
        <w:adjustRightInd w:val="0"/>
        <w:spacing w:before="120" w:after="120" w:line="240" w:lineRule="auto"/>
        <w:ind w:left="6480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5303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Starosta Kartuski</w:t>
      </w:r>
    </w:p>
    <w:p w14:paraId="652CB186" w14:textId="77777777" w:rsidR="0085303E" w:rsidRPr="0085303E" w:rsidRDefault="0085303E" w:rsidP="0085303E">
      <w:pPr>
        <w:autoSpaceDE w:val="0"/>
        <w:autoSpaceDN w:val="0"/>
        <w:adjustRightInd w:val="0"/>
        <w:spacing w:before="120" w:after="120" w:line="240" w:lineRule="auto"/>
        <w:ind w:left="6480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5303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ul. Dworcowa 1</w:t>
      </w:r>
    </w:p>
    <w:p w14:paraId="7EA356DD" w14:textId="77777777" w:rsidR="0085303E" w:rsidRPr="0085303E" w:rsidRDefault="0085303E" w:rsidP="0085303E">
      <w:pPr>
        <w:autoSpaceDE w:val="0"/>
        <w:autoSpaceDN w:val="0"/>
        <w:adjustRightInd w:val="0"/>
        <w:spacing w:before="120" w:after="120" w:line="240" w:lineRule="auto"/>
        <w:ind w:left="6480" w:firstLine="22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5303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83-300 Kartuzy</w:t>
      </w:r>
    </w:p>
    <w:p w14:paraId="5B485FC8" w14:textId="77777777" w:rsidR="0085303E" w:rsidRPr="0085303E" w:rsidRDefault="0085303E" w:rsidP="0085303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14:paraId="028F7378" w14:textId="77777777" w:rsidR="0085303E" w:rsidRPr="0085303E" w:rsidRDefault="0085303E" w:rsidP="0085303E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85303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ROZLICZENIE dotacji podmiotowej udzielonej</w:t>
      </w:r>
      <w:r w:rsidRPr="0085303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br/>
        <w:t>z budżetu POWIATU KARTUSKIEGO na rok ...............................</w:t>
      </w:r>
    </w:p>
    <w:p w14:paraId="311D6AFC" w14:textId="77777777" w:rsidR="0085303E" w:rsidRDefault="0085303E" w:rsidP="0085303E">
      <w:pPr>
        <w:autoSpaceDE w:val="0"/>
        <w:autoSpaceDN w:val="0"/>
        <w:adjustRightInd w:val="0"/>
        <w:spacing w:before="120" w:after="120" w:line="240" w:lineRule="auto"/>
        <w:ind w:left="283"/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</w:pPr>
    </w:p>
    <w:p w14:paraId="544D8714" w14:textId="5F614192" w:rsidR="0085303E" w:rsidRDefault="0085303E" w:rsidP="0085303E">
      <w:pPr>
        <w:autoSpaceDE w:val="0"/>
        <w:autoSpaceDN w:val="0"/>
        <w:adjustRightInd w:val="0"/>
        <w:spacing w:before="120" w:after="120" w:line="240" w:lineRule="auto"/>
        <w:ind w:left="283"/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</w:pPr>
      <w:r w:rsidRPr="0085303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Nazwa i siedziba  jednostki dotowanej: ..............................................................................................................................................................................</w:t>
      </w:r>
      <w:r w:rsidRPr="0085303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 </w:t>
      </w:r>
      <w:r w:rsidRPr="0085303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..............................................................................................................................................................................</w:t>
      </w:r>
    </w:p>
    <w:p w14:paraId="0E5148C4" w14:textId="77777777" w:rsidR="0085303E" w:rsidRPr="0085303E" w:rsidRDefault="0085303E" w:rsidP="0085303E">
      <w:pPr>
        <w:autoSpaceDE w:val="0"/>
        <w:autoSpaceDN w:val="0"/>
        <w:adjustRightInd w:val="0"/>
        <w:spacing w:before="120" w:after="120" w:line="240" w:lineRule="auto"/>
        <w:ind w:left="283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3D43E4DB" w14:textId="77777777" w:rsidR="0085303E" w:rsidRPr="0085303E" w:rsidRDefault="0085303E" w:rsidP="008530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530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1. </w:t>
      </w:r>
      <w:r w:rsidRPr="0085303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Ustalenie kwot pobranych dotacji do rozliczenia  ich wykorzystania.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2"/>
        <w:gridCol w:w="4056"/>
        <w:gridCol w:w="1282"/>
        <w:gridCol w:w="1423"/>
        <w:gridCol w:w="1296"/>
        <w:gridCol w:w="1211"/>
      </w:tblGrid>
      <w:tr w:rsidR="0085303E" w:rsidRPr="0085303E" w14:paraId="3906EEA9" w14:textId="77777777"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0AF8730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 xml:space="preserve">Zestawienie kwot  dotacji  pobranych  w roku...................... do  rozliczenia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8E23048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 xml:space="preserve">Kwota </w:t>
            </w:r>
          </w:p>
          <w:p w14:paraId="3862E6BD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pobrana</w:t>
            </w: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53ABD6C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 xml:space="preserve">Kwota  zwrócona </w:t>
            </w:r>
          </w:p>
          <w:p w14:paraId="7981AD20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jako pobrana nienależnie/w nadmiernej wysokości</w:t>
            </w: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EDB9D1B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 xml:space="preserve">Kwota zwrócona </w:t>
            </w:r>
          </w:p>
          <w:p w14:paraId="4A271802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jako niewykorzystana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8D0E0A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 xml:space="preserve">Kwota </w:t>
            </w:r>
          </w:p>
          <w:p w14:paraId="6047AEB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do rozliczenia</w:t>
            </w:r>
          </w:p>
        </w:tc>
      </w:tr>
      <w:tr w:rsidR="0085303E" w:rsidRPr="0085303E" w14:paraId="1EC617D4" w14:textId="77777777"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9FEA21C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Zgodnie z art 35 ust. 3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89DE869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CE9CE9F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0A898BB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EF81839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3C242AE3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08CE0AE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shd w:val="clear" w:color="auto" w:fill="FFFFFF"/>
                <w:lang w:eastAsia="pl-PL"/>
              </w:rPr>
              <w:t>1.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79443B0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 xml:space="preserve">na dzieci objęte wczesnym wspomaganiem rozwoju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DF56D8F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B78F0BF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9B8BB8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EFE4830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0EA60DBD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28E0AF3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shd w:val="clear" w:color="auto" w:fill="FFFFFF"/>
                <w:lang w:eastAsia="pl-PL"/>
              </w:rPr>
              <w:t>2.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E46E6DE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na wychowanków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1139D46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8858356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50C4C4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3D788C0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4F6BC97D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369B2ED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shd w:val="clear" w:color="auto" w:fill="FFFFFF"/>
                <w:lang w:eastAsia="pl-PL"/>
              </w:rPr>
              <w:t>3.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901E877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 xml:space="preserve">na uczniów/ słuchaczy szkoły.............................................. 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9400A2D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8D33E3B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B074E2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24D02A9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596352A3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51D8DCF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shd w:val="clear" w:color="auto" w:fill="FFFFFF"/>
                <w:lang w:eastAsia="pl-PL"/>
              </w:rPr>
              <w:t>4.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9D63065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na uczestników zajęć rewalidacyjno-wychowawczych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90B3F45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F873D3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24355D8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C411F87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36ABB281" w14:textId="77777777"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26613D3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Suma wierszy od 1 do 4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11372F9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22E94D2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0101860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483FDC7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797CC550" w14:textId="77777777"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3EBD853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Zgodnie z art 35 ust 4 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9D6E3B6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3EA84D4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6F665F9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5B2DAB2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11C04DCA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2AA886C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shd w:val="clear" w:color="auto" w:fill="FFFFFF"/>
                <w:lang w:eastAsia="pl-PL"/>
              </w:rPr>
              <w:t>5.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340628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na dzieci objęte wczesnym wspomaganiem rozwoju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81110A9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1B91D0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59A81B5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36EEE7F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3ED01743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974F515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shd w:val="clear" w:color="auto" w:fill="FFFFFF"/>
                <w:lang w:eastAsia="pl-PL"/>
              </w:rPr>
              <w:t>6.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6EAF109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na wychowanków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E2DA7E7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88F4D9D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CA1743F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8F58A86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2FB5FECD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0194459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shd w:val="clear" w:color="auto" w:fill="FFFFFF"/>
                <w:lang w:eastAsia="pl-PL"/>
              </w:rPr>
              <w:t>7.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45FF075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na uczniów szkoły .................................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F98A873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E8305A4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37C3174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E8216EB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0A69D76B" w14:textId="77777777">
        <w:tc>
          <w:tcPr>
            <w:tcW w:w="6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3FCD89C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u w:color="000000"/>
                <w:shd w:val="clear" w:color="auto" w:fill="FFFFFF"/>
                <w:lang w:eastAsia="pl-PL"/>
              </w:rPr>
              <w:t>8.</w:t>
            </w:r>
          </w:p>
        </w:tc>
        <w:tc>
          <w:tcPr>
            <w:tcW w:w="4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60EC638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na uczestników zajęć rewalidacyjno-wychowawczych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FD71B66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A42F5B7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5D94945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BDCA319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097BD28A" w14:textId="77777777">
        <w:tc>
          <w:tcPr>
            <w:tcW w:w="49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1979D58D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Suma wierszy od 5 do 8 </w:t>
            </w:r>
          </w:p>
        </w:tc>
        <w:tc>
          <w:tcPr>
            <w:tcW w:w="13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202461B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5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C486960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3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0FF738C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3009C5F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6A3C3DB8" w14:textId="77777777" w:rsidR="0085303E" w:rsidRDefault="0085303E" w:rsidP="008530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DC223A7" w14:textId="77777777" w:rsidR="0085303E" w:rsidRDefault="0085303E" w:rsidP="008530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67B1B7C" w14:textId="77777777" w:rsidR="0085303E" w:rsidRDefault="0085303E" w:rsidP="008530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5CAD9458" w14:textId="77777777" w:rsidR="0085303E" w:rsidRDefault="0085303E" w:rsidP="008530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2AFF67C8" w14:textId="77777777" w:rsidR="0085303E" w:rsidRDefault="0085303E" w:rsidP="008530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E48AC6E" w14:textId="0A20E50A" w:rsidR="0085303E" w:rsidRPr="0085303E" w:rsidRDefault="0085303E" w:rsidP="008530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530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lastRenderedPageBreak/>
        <w:t>2. </w:t>
      </w:r>
      <w:r w:rsidRPr="0085303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>Zestawienie wydatków składających się na wykorzystanie dotacji  pobranych w roku..............na;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6744"/>
        <w:gridCol w:w="2445"/>
      </w:tblGrid>
      <w:tr w:rsidR="0085303E" w:rsidRPr="0085303E" w14:paraId="7F66B7E0" w14:textId="77777777">
        <w:trPr>
          <w:trHeight w:val="75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50BEFEB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600033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Rodzaj wydatków zgodnie z art. 35 ustawy.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988C7D3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Kwota wydatków</w:t>
            </w:r>
          </w:p>
        </w:tc>
      </w:tr>
      <w:tr w:rsidR="0085303E" w:rsidRPr="0085303E" w14:paraId="5215465B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2A8FE7E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837F3D3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1)  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591CD8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Wydatki bieżące przeznaczone na wynagrodzenia i pochodne od wynagrodzeń,  w tym wydatki na: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5859E42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0F437870" w14:textId="77777777">
        <w:trPr>
          <w:trHeight w:val="420"/>
        </w:trPr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538FEFB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69AA89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wynagrodzenia i pochodne od wynagrodzeń nauczycieli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641A429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058173AB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A70155D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8F05EDD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wynagrodzenia i pochodne od pracowników administracji i obsługi;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874021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6B55999E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23F20E4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ADDA664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wynagrodzenia i pochodne od wynagrodzeń dyrektora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44522D3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2E244DDE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DF33F9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7DBE4DE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2)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9E7DE09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Wydatki związane z realizacją zadań organu prowadzącego, o których mowa w art. 10 ust. 1 ustawy – Prawo oświatowe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F3DBA63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45943CA7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1CC18B0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DDBE603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u w:color="000000"/>
                <w:shd w:val="clear" w:color="auto" w:fill="FFFFFF"/>
                <w:lang w:eastAsia="pl-PL"/>
              </w:rPr>
              <w:t>3)  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813E546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Wydatki na zakup środków trwałych oraz wartości niematerialnych i prawnych, o których mowa w art. 35 ust. 1 pkt 2 ustawy - o finansowaniu zadań oświatowych;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E4F5C48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59C6AF14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2E7AE4E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u w:color="000000"/>
                <w:shd w:val="clear" w:color="auto" w:fill="FFFFFF"/>
                <w:lang w:eastAsia="pl-PL"/>
              </w:rPr>
              <w:t>4)  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D16C5CB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Wydatki związane z realizacją zadań związanych z organizacją kształcenia specjalnego oraz organizacją zajęć rewalidacyjno-wychowawczych zgodnie z art. 35 ust. 4 i 5 ustawy.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DAEE653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18467F99" w14:textId="77777777"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637838F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u w:color="000000"/>
                <w:shd w:val="clear" w:color="auto" w:fill="FFFFFF"/>
                <w:lang w:eastAsia="pl-PL"/>
              </w:rPr>
              <w:t>5)  </w:t>
            </w:r>
          </w:p>
        </w:tc>
        <w:tc>
          <w:tcPr>
            <w:tcW w:w="63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ABED10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Wydatki bieżące inne niż określone w punktach 1-3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564D4D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2978773B" w14:textId="77777777"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399C03C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Podsumowanie wiersz 1-2-3-5 (bez wydatków  o których mowa w punkcie 4)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C70ABB8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238426AA" w14:textId="77777777">
        <w:tc>
          <w:tcPr>
            <w:tcW w:w="69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D82CD8E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Podsumowanie  wiersz 1 -5</w:t>
            </w:r>
          </w:p>
        </w:tc>
        <w:tc>
          <w:tcPr>
            <w:tcW w:w="22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E14801F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7DA1177F" w14:textId="77777777" w:rsidR="0085303E" w:rsidRDefault="0085303E" w:rsidP="008530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26586B6" w14:textId="77777777" w:rsidR="0085303E" w:rsidRDefault="0085303E" w:rsidP="008530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1FCC15E9" w14:textId="280F6A16" w:rsidR="0085303E" w:rsidRPr="0085303E" w:rsidRDefault="0085303E" w:rsidP="008530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530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3. </w:t>
      </w:r>
      <w:r w:rsidRPr="0085303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Szczegółowy opisy poniesionych wydatków  wymienionych w ustępie 2 punkcie -1-2 -3 i 5 (bez wydatków  o których mowa w punkcie 4) </w:t>
      </w:r>
      <w:r w:rsidRPr="0085303E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Dotyczy wydatków poniesionych na realizacje dotowanych zadań z wyłączeniem wydatków poniesionych na realizację kształcenia specjalnego i organizację zajęć rewalidacyjno-wychowawczych.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390"/>
        <w:gridCol w:w="1406"/>
        <w:gridCol w:w="1407"/>
        <w:gridCol w:w="1407"/>
        <w:gridCol w:w="1407"/>
        <w:gridCol w:w="1407"/>
      </w:tblGrid>
      <w:tr w:rsidR="0085303E" w:rsidRPr="0085303E" w14:paraId="501AD1C4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7371506D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proofErr w:type="spellStart"/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Lp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5D275C0F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Przedmiot zakupu lub płatności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4A038C08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Nazwa i numer dowodu księgowego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051FEDEB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Nazwa i numer dowodu zapłaty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34F71023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Data dokonanej płatności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0532D84C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Kwota zobowiązania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0AA09D53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4EC03817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Kwota zapłaty z dotacji</w:t>
            </w:r>
          </w:p>
          <w:p w14:paraId="3F34BA60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64DEBD8E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61977EBD" w14:textId="77777777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FEE3C99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Wydatki bieżące przeznaczone na wynagrodzenia i pochodne od wynagrodzeń</w:t>
            </w:r>
          </w:p>
        </w:tc>
      </w:tr>
      <w:tr w:rsidR="0085303E" w:rsidRPr="0085303E" w14:paraId="4325DB25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BE60B9B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357DED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D0D04BF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77BEC06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81A9DD0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0250329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6F72A7D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1E93D12A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E54FD33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D825070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B54BA65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C7F8924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3BCD265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DE01587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8A6B5A9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2425EE9A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7CBF7A6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6E86868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CFA341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5AD8684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D0E2AD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38ED02C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8D52629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4042EEEF" w14:textId="77777777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E3F5F96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Wydatki związane z realizacją zadań organu prowadzącego, o których mowa w art. 10 ust 1 ustawy - Prawo oświatowe</w:t>
            </w:r>
          </w:p>
        </w:tc>
      </w:tr>
      <w:tr w:rsidR="0085303E" w:rsidRPr="0085303E" w14:paraId="5F9FAB32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2D520D0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558AB2C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5AB882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0924F54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7FA0E39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F009033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3A8D927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451EF754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B778AF0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419D0A3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D65C093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399AC8D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97DA5D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44F21DD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AD2D415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6367C7A5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0033937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6B6DBCF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01B4C18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24321E4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477F442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8E245F2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BA210B6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2F684C10" w14:textId="77777777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F62E14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Zakup środków trwałych oraz wartości niematerialnych i prawnych, o których mowa w art 35 ust 1 pkt 2 ustawy - o finansowaniu zadań oświatowych</w:t>
            </w:r>
          </w:p>
        </w:tc>
      </w:tr>
      <w:tr w:rsidR="0085303E" w:rsidRPr="0085303E" w14:paraId="05993806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F3AC64C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CD62C33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F6A6B28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09DB414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D120EE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8D17647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6B33F88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0697BC81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206FC12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10119B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244D095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502C012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58F2125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EF76187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3657720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7D23784E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62744FC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B8E19C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580349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26E9FBC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8F2B416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1F359B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FC61514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12606DDA" w14:textId="77777777">
        <w:tc>
          <w:tcPr>
            <w:tcW w:w="1041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4CB3295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lastRenderedPageBreak/>
              <w:t>Wydatki bieżące inne niż określone w punktach 1-3</w:t>
            </w:r>
          </w:p>
        </w:tc>
      </w:tr>
      <w:tr w:rsidR="0085303E" w:rsidRPr="0085303E" w14:paraId="2E0C544E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862F10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6C47EAB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B3C2EA6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ED68FE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85BD647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6384C90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8DE2A5E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480BCBF1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A0B0D5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50C0772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9865A69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247383F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145BB6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B3240B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1E8B8F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396C02B6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79BC6F4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E2C2F6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023FF3B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0032885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4361EA2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B41E40F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9D70874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7FB0DF46" w14:textId="77777777" w:rsidR="0085303E" w:rsidRPr="0085303E" w:rsidRDefault="0085303E" w:rsidP="0085303E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5303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4. </w:t>
      </w:r>
      <w:r w:rsidRPr="0085303E">
        <w:rPr>
          <w:rFonts w:ascii="Times New Roman" w:eastAsia="Times New Roman" w:hAnsi="Times New Roman" w:cs="Times New Roman"/>
          <w:b/>
          <w:bCs/>
          <w:color w:val="000000"/>
          <w:u w:color="000000"/>
          <w:shd w:val="clear" w:color="auto" w:fill="FFFFFF"/>
          <w:lang w:eastAsia="pl-PL"/>
        </w:rPr>
        <w:t xml:space="preserve">Szczegółowy opisy poniesionych wydatków  wymienionych w ustępie 2 punkcie 4 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390"/>
        <w:gridCol w:w="1406"/>
        <w:gridCol w:w="1407"/>
        <w:gridCol w:w="1407"/>
        <w:gridCol w:w="1407"/>
        <w:gridCol w:w="1407"/>
      </w:tblGrid>
      <w:tr w:rsidR="0085303E" w:rsidRPr="0085303E" w14:paraId="2ECCFC21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3F72747E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proofErr w:type="spellStart"/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Lp</w:t>
            </w:r>
            <w:proofErr w:type="spellEnd"/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24EBED8D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14:paraId="0A0503A8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Przedmiot zakupu lub płatności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7D69F7CE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Nazwa i numer dowodu księgowego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6554876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Nazwa i numer dowodu zapłaty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76DA83A7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Data dokonanej płatności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37F9A1B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Kwota zobowiązania</w:t>
            </w: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  <w:vAlign w:val="center"/>
          </w:tcPr>
          <w:p w14:paraId="7EBCDF3C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853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color="000000"/>
                <w:shd w:val="clear" w:color="auto" w:fill="FFFFFF"/>
                <w:lang w:eastAsia="pl-PL"/>
              </w:rPr>
              <w:t>Kwota zapłaty z dotacji</w:t>
            </w:r>
          </w:p>
        </w:tc>
      </w:tr>
      <w:tr w:rsidR="0085303E" w:rsidRPr="0085303E" w14:paraId="1559666A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8F1573B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DAC32B9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222B734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8DB111E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72C93D4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42FDD05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B3EDAB6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5C9C1650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1BAB25F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259B364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643C4BE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0DF7674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7D01A47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58D0356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DC5E982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30413FBC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B10DF17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14B620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3FB8286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2CB376F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91A59B7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2F0AAC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5D38FD2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06C6549D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236DDF9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DEE68A9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E31CEA5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7D17313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9385F4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2AC8D5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0B765B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1876E7E2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1A8AC75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EECB86E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A6C2915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270D6C2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DEB98EE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256D51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83A1CFC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4D5FEBCF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24AA980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F961C1B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CC1050E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3EBF4B5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E1778B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57F6185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2CCFF03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85303E" w:rsidRPr="0085303E" w14:paraId="4F360B0B" w14:textId="77777777"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73E6363E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25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61BBE4C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0043A040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3D676C73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43B85045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10EC3CCA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  <w:tc>
          <w:tcPr>
            <w:tcW w:w="14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  <w:left w:w="108" w:type="dxa"/>
              <w:bottom w:w="0" w:type="dxa"/>
              <w:right w:w="108" w:type="dxa"/>
            </w:tcMar>
          </w:tcPr>
          <w:p w14:paraId="51E4BD11" w14:textId="77777777" w:rsidR="0085303E" w:rsidRPr="0085303E" w:rsidRDefault="0085303E" w:rsidP="008530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</w:tbl>
    <w:p w14:paraId="675284FA" w14:textId="77777777" w:rsidR="0085303E" w:rsidRPr="0085303E" w:rsidRDefault="0085303E" w:rsidP="0085303E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3C45ECF" w14:textId="77777777" w:rsidR="0085303E" w:rsidRPr="0085303E" w:rsidRDefault="0085303E" w:rsidP="0085303E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7F760BEE" w14:textId="77777777" w:rsidR="0085303E" w:rsidRPr="0085303E" w:rsidRDefault="0085303E" w:rsidP="0085303E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EB49667" w14:textId="77777777" w:rsidR="0085303E" w:rsidRPr="0085303E" w:rsidRDefault="0085303E" w:rsidP="0085303E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85303E">
        <w:rPr>
          <w:rFonts w:ascii="Times New Roman" w:eastAsia="Times New Roman" w:hAnsi="Times New Roman" w:cs="Times New Roman"/>
          <w:color w:val="000000"/>
          <w:u w:color="000000"/>
          <w:shd w:val="clear" w:color="auto" w:fill="FFFFFF"/>
          <w:lang w:eastAsia="pl-PL"/>
        </w:rPr>
        <w:t>...........................................................................</w:t>
      </w:r>
    </w:p>
    <w:p w14:paraId="20FAF1D2" w14:textId="77777777" w:rsidR="0085303E" w:rsidRPr="0085303E" w:rsidRDefault="0085303E" w:rsidP="0085303E">
      <w:pPr>
        <w:autoSpaceDE w:val="0"/>
        <w:autoSpaceDN w:val="0"/>
        <w:adjustRightInd w:val="0"/>
        <w:spacing w:before="120" w:after="120" w:line="240" w:lineRule="auto"/>
        <w:ind w:left="283" w:firstLine="227"/>
        <w:jc w:val="right"/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eastAsia="pl-PL"/>
        </w:rPr>
      </w:pPr>
      <w:r w:rsidRPr="0085303E">
        <w:rPr>
          <w:rFonts w:ascii="Times New Roman" w:eastAsia="Times New Roman" w:hAnsi="Times New Roman" w:cs="Times New Roman"/>
          <w:i/>
          <w:iCs/>
          <w:color w:val="000000"/>
          <w:u w:color="000000"/>
          <w:shd w:val="clear" w:color="auto" w:fill="FFFFFF"/>
          <w:lang w:eastAsia="pl-PL"/>
        </w:rPr>
        <w:t>Podpis osoby uprawnionej do reprezentowania organu prowadzącego</w:t>
      </w:r>
    </w:p>
    <w:p w14:paraId="561BB744" w14:textId="77777777" w:rsidR="0085303E" w:rsidRPr="0085303E" w:rsidRDefault="0085303E" w:rsidP="0085303E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00528B77" w14:textId="77777777" w:rsidR="0085303E" w:rsidRPr="0085303E" w:rsidRDefault="0085303E" w:rsidP="0085303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14:paraId="62901CB7" w14:textId="77777777" w:rsidR="009779F7" w:rsidRDefault="009779F7"/>
    <w:sectPr w:rsidR="009779F7" w:rsidSect="00DF2002">
      <w:endnotePr>
        <w:numFmt w:val="decimal"/>
      </w:endnotePr>
      <w:pgSz w:w="11906" w:h="16838"/>
      <w:pgMar w:top="1417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A5"/>
    <w:rsid w:val="0085303E"/>
    <w:rsid w:val="009779F7"/>
    <w:rsid w:val="00A92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0CF3"/>
  <w15:chartTrackingRefBased/>
  <w15:docId w15:val="{7C9B8DD9-1EAF-44EC-95FF-A5851EA5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3400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machutj</dc:creator>
  <cp:keywords/>
  <dc:description/>
  <cp:lastModifiedBy>machutj</cp:lastModifiedBy>
  <cp:revision>2</cp:revision>
  <dcterms:created xsi:type="dcterms:W3CDTF">2021-12-16T08:11:00Z</dcterms:created>
  <dcterms:modified xsi:type="dcterms:W3CDTF">2021-12-16T08:11:00Z</dcterms:modified>
</cp:coreProperties>
</file>