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FB95" w14:textId="1CF19176" w:rsidR="00D64D57" w:rsidRPr="00767060" w:rsidRDefault="00D64D57" w:rsidP="00D64D57">
      <w:pPr>
        <w:jc w:val="center"/>
        <w:outlineLvl w:val="0"/>
        <w:rPr>
          <w:b/>
        </w:rPr>
      </w:pPr>
      <w:r w:rsidRPr="00767060">
        <w:rPr>
          <w:b/>
        </w:rPr>
        <w:t>ZARZĄDZENIE N</w:t>
      </w:r>
      <w:r w:rsidR="00E12C8E">
        <w:rPr>
          <w:b/>
        </w:rPr>
        <w:t>R 145/2019</w:t>
      </w:r>
    </w:p>
    <w:p w14:paraId="44CB72D9" w14:textId="77777777" w:rsidR="00D64D57" w:rsidRPr="00767060" w:rsidRDefault="00D64D57" w:rsidP="00D64D57">
      <w:pPr>
        <w:jc w:val="center"/>
        <w:outlineLvl w:val="0"/>
        <w:rPr>
          <w:b/>
        </w:rPr>
      </w:pPr>
      <w:r w:rsidRPr="00767060">
        <w:rPr>
          <w:b/>
        </w:rPr>
        <w:t>STAROSTY KARTUSKIEGO</w:t>
      </w:r>
    </w:p>
    <w:p w14:paraId="4C01C201" w14:textId="03B35197" w:rsidR="00636549" w:rsidRDefault="00D64D57" w:rsidP="00636549">
      <w:pPr>
        <w:jc w:val="center"/>
        <w:outlineLvl w:val="0"/>
      </w:pPr>
      <w:r w:rsidRPr="00636549">
        <w:t xml:space="preserve">z dnia </w:t>
      </w:r>
      <w:r w:rsidR="00E12C8E">
        <w:t xml:space="preserve">27 listopada 2019 r. </w:t>
      </w:r>
    </w:p>
    <w:p w14:paraId="7A7C6BAA" w14:textId="77777777" w:rsidR="00636549" w:rsidRDefault="00636549" w:rsidP="00636549">
      <w:pPr>
        <w:jc w:val="center"/>
        <w:outlineLvl w:val="0"/>
      </w:pPr>
    </w:p>
    <w:p w14:paraId="123B47A8" w14:textId="77777777" w:rsidR="00D64D57" w:rsidRPr="00767060" w:rsidRDefault="00636549" w:rsidP="00636549">
      <w:pPr>
        <w:jc w:val="center"/>
        <w:outlineLvl w:val="0"/>
        <w:rPr>
          <w:b/>
        </w:rPr>
      </w:pPr>
      <w:r w:rsidRPr="00767060">
        <w:rPr>
          <w:b/>
        </w:rPr>
        <w:t xml:space="preserve"> </w:t>
      </w:r>
    </w:p>
    <w:p w14:paraId="0738A4EB" w14:textId="77777777" w:rsidR="00D64D57" w:rsidRDefault="00D64D57" w:rsidP="003B745E">
      <w:pPr>
        <w:spacing w:line="276" w:lineRule="auto"/>
        <w:jc w:val="center"/>
        <w:rPr>
          <w:b/>
        </w:rPr>
      </w:pPr>
      <w:r w:rsidRPr="00767060">
        <w:rPr>
          <w:b/>
        </w:rPr>
        <w:t xml:space="preserve">w sprawie planu sprawdzeń zgodności przetwarzania danych osobowych z przepisami </w:t>
      </w:r>
      <w:r w:rsidR="00636549">
        <w:rPr>
          <w:b/>
        </w:rPr>
        <w:br/>
      </w:r>
      <w:r w:rsidRPr="00767060">
        <w:rPr>
          <w:b/>
        </w:rPr>
        <w:t xml:space="preserve">o ochronie danych osobowych w Starostwie Powiatowym w Kartuzach </w:t>
      </w:r>
      <w:r w:rsidRPr="00767060">
        <w:rPr>
          <w:b/>
        </w:rPr>
        <w:br/>
      </w:r>
    </w:p>
    <w:p w14:paraId="231B7748" w14:textId="77777777" w:rsidR="00636549" w:rsidRDefault="00636549" w:rsidP="00636549">
      <w:pPr>
        <w:pStyle w:val="Akapitzlist"/>
        <w:spacing w:line="276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BBC990" w14:textId="77777777" w:rsidR="003B745E" w:rsidRPr="00636549" w:rsidRDefault="003B745E" w:rsidP="00636549">
      <w:pPr>
        <w:pStyle w:val="Akapitzlist"/>
        <w:spacing w:line="276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B745E">
        <w:rPr>
          <w:rFonts w:ascii="Times New Roman" w:hAnsi="Times New Roman"/>
          <w:sz w:val="24"/>
          <w:szCs w:val="24"/>
        </w:rPr>
        <w:t>Na podstawie</w:t>
      </w:r>
      <w:r w:rsidRPr="003B745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745E">
        <w:rPr>
          <w:rFonts w:ascii="Times New Roman" w:hAnsi="Times New Roman"/>
          <w:sz w:val="24"/>
          <w:szCs w:val="24"/>
        </w:rPr>
        <w:t>art</w:t>
      </w:r>
      <w:r w:rsidR="00636549">
        <w:rPr>
          <w:rFonts w:ascii="Times New Roman" w:eastAsiaTheme="minorHAnsi" w:hAnsi="Times New Roman"/>
          <w:sz w:val="24"/>
          <w:szCs w:val="24"/>
        </w:rPr>
        <w:t xml:space="preserve">. 47 ust. 1 pkt </w:t>
      </w:r>
      <w:r w:rsidRPr="003B745E">
        <w:rPr>
          <w:rFonts w:ascii="Times New Roman" w:eastAsiaTheme="minorHAnsi" w:hAnsi="Times New Roman"/>
          <w:sz w:val="24"/>
          <w:szCs w:val="24"/>
        </w:rPr>
        <w:t xml:space="preserve">3 </w:t>
      </w:r>
      <w:r w:rsidR="00636549">
        <w:rPr>
          <w:rFonts w:ascii="Times New Roman" w:eastAsiaTheme="minorHAnsi" w:hAnsi="Times New Roman"/>
          <w:sz w:val="24"/>
          <w:szCs w:val="24"/>
        </w:rPr>
        <w:t>u</w:t>
      </w:r>
      <w:r w:rsidRPr="003B745E">
        <w:rPr>
          <w:rFonts w:ascii="Times New Roman" w:eastAsiaTheme="minorHAnsi" w:hAnsi="Times New Roman"/>
          <w:sz w:val="24"/>
          <w:szCs w:val="24"/>
        </w:rPr>
        <w:t xml:space="preserve">stawy z dnia z dnia 14 grudnia 2018 r. o ochronie danych </w:t>
      </w:r>
      <w:r w:rsidRPr="00636549">
        <w:rPr>
          <w:rFonts w:ascii="Times New Roman" w:eastAsiaTheme="minorHAnsi" w:hAnsi="Times New Roman"/>
          <w:sz w:val="24"/>
          <w:szCs w:val="24"/>
        </w:rPr>
        <w:t>osobowych przetwarzanych w związku</w:t>
      </w:r>
      <w:r w:rsidR="00560291" w:rsidRPr="006365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6549">
        <w:rPr>
          <w:rFonts w:ascii="Times New Roman" w:eastAsiaTheme="minorHAnsi" w:hAnsi="Times New Roman"/>
          <w:sz w:val="24"/>
          <w:szCs w:val="24"/>
        </w:rPr>
        <w:t>z zapobieganiem i zwalczaniem przestępczości (Dz.</w:t>
      </w:r>
      <w:r w:rsidR="006365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36549">
        <w:rPr>
          <w:rFonts w:ascii="Times New Roman" w:eastAsiaTheme="minorHAnsi" w:hAnsi="Times New Roman"/>
          <w:sz w:val="24"/>
          <w:szCs w:val="24"/>
        </w:rPr>
        <w:t xml:space="preserve">U. z </w:t>
      </w:r>
      <w:r w:rsidRPr="00636549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2019 r. poz.</w:t>
      </w:r>
      <w:r w:rsidR="00636549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 xml:space="preserve"> </w:t>
      </w:r>
      <w:r w:rsidRPr="00636549">
        <w:rPr>
          <w:rFonts w:ascii="Times New Roman" w:eastAsiaTheme="minorHAnsi" w:hAnsi="Times New Roman"/>
          <w:color w:val="1B1B1B"/>
          <w:sz w:val="24"/>
          <w:szCs w:val="24"/>
          <w:shd w:val="clear" w:color="auto" w:fill="FFFFFF"/>
        </w:rPr>
        <w:t>125)</w:t>
      </w:r>
      <w:r w:rsidRPr="00636549">
        <w:rPr>
          <w:rFonts w:ascii="Times New Roman" w:eastAsiaTheme="minorHAnsi" w:hAnsi="Times New Roman"/>
          <w:sz w:val="24"/>
          <w:szCs w:val="24"/>
        </w:rPr>
        <w:t xml:space="preserve"> oraz zgodnie z rozdziałem 5.5 pkt. 4 ppkt.7 Polityki Bezpieczeństwa Danych Osobowych Starostwa Powiat</w:t>
      </w:r>
      <w:r w:rsidR="00636549">
        <w:rPr>
          <w:rFonts w:ascii="Times New Roman" w:eastAsiaTheme="minorHAnsi" w:hAnsi="Times New Roman"/>
          <w:sz w:val="24"/>
          <w:szCs w:val="24"/>
        </w:rPr>
        <w:t xml:space="preserve">owego w Kartuzach z dnia 28 maja </w:t>
      </w:r>
      <w:r w:rsidRPr="00636549">
        <w:rPr>
          <w:rFonts w:ascii="Times New Roman" w:eastAsiaTheme="minorHAnsi" w:hAnsi="Times New Roman"/>
          <w:sz w:val="24"/>
          <w:szCs w:val="24"/>
        </w:rPr>
        <w:t>2018 r.</w:t>
      </w:r>
    </w:p>
    <w:p w14:paraId="1230934D" w14:textId="77777777" w:rsidR="00767060" w:rsidRPr="00636549" w:rsidRDefault="00767060" w:rsidP="003B745E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6C8F995B" w14:textId="77777777" w:rsidR="00D64D57" w:rsidRPr="00636549" w:rsidRDefault="00636549" w:rsidP="00614A35">
      <w:pPr>
        <w:jc w:val="center"/>
        <w:rPr>
          <w:b/>
        </w:rPr>
      </w:pPr>
      <w:r>
        <w:rPr>
          <w:b/>
        </w:rPr>
        <w:t xml:space="preserve">zarządza się, co </w:t>
      </w:r>
      <w:r w:rsidR="00614A35" w:rsidRPr="00636549">
        <w:rPr>
          <w:b/>
        </w:rPr>
        <w:t>następuje:</w:t>
      </w:r>
    </w:p>
    <w:p w14:paraId="5BFB3497" w14:textId="77777777" w:rsidR="00D64D57" w:rsidRPr="00636549" w:rsidRDefault="00D64D57" w:rsidP="00D64D57">
      <w:pPr>
        <w:jc w:val="both"/>
      </w:pPr>
    </w:p>
    <w:p w14:paraId="4F1D5A7F" w14:textId="3811B3B7" w:rsidR="00636549" w:rsidRDefault="00D64D57" w:rsidP="00636549">
      <w:pPr>
        <w:spacing w:line="276" w:lineRule="auto"/>
        <w:ind w:firstLine="426"/>
        <w:jc w:val="both"/>
      </w:pPr>
      <w:r w:rsidRPr="00636549">
        <w:rPr>
          <w:b/>
        </w:rPr>
        <w:t xml:space="preserve">§ 1. </w:t>
      </w:r>
      <w:r w:rsidR="00614A35" w:rsidRPr="00636549">
        <w:t>Zatwierdza się</w:t>
      </w:r>
      <w:r w:rsidR="00C14169" w:rsidRPr="00636549">
        <w:t xml:space="preserve"> plan sprawdzeń przez Inspektora Ochrony Danych </w:t>
      </w:r>
      <w:r w:rsidRPr="00636549">
        <w:t xml:space="preserve">zgodności </w:t>
      </w:r>
      <w:r w:rsidR="00B6340C">
        <w:t xml:space="preserve">przetwarzania danych osobowych </w:t>
      </w:r>
      <w:r w:rsidRPr="00636549">
        <w:t>z przepisami o ochronie danych osobowych w Starostwie Powia</w:t>
      </w:r>
      <w:r w:rsidR="007E785A" w:rsidRPr="00636549">
        <w:t xml:space="preserve">towym w </w:t>
      </w:r>
      <w:r w:rsidR="004306DB">
        <w:br/>
      </w:r>
      <w:r w:rsidR="00C14169" w:rsidRPr="00636549">
        <w:t>Kartuzach na o</w:t>
      </w:r>
      <w:r w:rsidR="00636549" w:rsidRPr="00636549">
        <w:t xml:space="preserve">kres od </w:t>
      </w:r>
      <w:r w:rsidR="00C14169" w:rsidRPr="00636549">
        <w:t>1 styczni</w:t>
      </w:r>
      <w:r w:rsidR="00F24958" w:rsidRPr="00636549">
        <w:t>a</w:t>
      </w:r>
      <w:r w:rsidR="003B745E" w:rsidRPr="00636549">
        <w:t xml:space="preserve"> 2020 r. do 31 grudnia 2020</w:t>
      </w:r>
      <w:r w:rsidRPr="00636549">
        <w:t xml:space="preserve"> r., j</w:t>
      </w:r>
      <w:r w:rsidR="00614A35" w:rsidRPr="00636549">
        <w:t>ak w załączniku do niniejszego z</w:t>
      </w:r>
      <w:r w:rsidRPr="00636549">
        <w:t>arządzenia</w:t>
      </w:r>
      <w:r w:rsidR="00636549">
        <w:t>.</w:t>
      </w:r>
    </w:p>
    <w:p w14:paraId="3425AB94" w14:textId="77777777" w:rsidR="00636549" w:rsidRPr="00636549" w:rsidRDefault="00636549" w:rsidP="00636549">
      <w:pPr>
        <w:spacing w:line="276" w:lineRule="auto"/>
        <w:ind w:firstLine="426"/>
        <w:jc w:val="both"/>
      </w:pPr>
    </w:p>
    <w:p w14:paraId="243426C2" w14:textId="77777777" w:rsidR="00636549" w:rsidRPr="00636549" w:rsidRDefault="00D64D57" w:rsidP="00636549">
      <w:pPr>
        <w:pStyle w:val="Tekstpodstawowy3"/>
        <w:keepNext/>
        <w:widowControl/>
        <w:tabs>
          <w:tab w:val="left" w:pos="851"/>
          <w:tab w:val="left" w:pos="993"/>
        </w:tabs>
        <w:spacing w:after="24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6549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636549">
        <w:rPr>
          <w:rFonts w:ascii="Times New Roman" w:hAnsi="Times New Roman" w:cs="Times New Roman"/>
          <w:sz w:val="24"/>
          <w:szCs w:val="24"/>
        </w:rPr>
        <w:t>Wykonanie zarządzeni</w:t>
      </w:r>
      <w:r w:rsidR="00C14169" w:rsidRPr="00636549">
        <w:rPr>
          <w:rFonts w:ascii="Times New Roman" w:hAnsi="Times New Roman" w:cs="Times New Roman"/>
          <w:sz w:val="24"/>
          <w:szCs w:val="24"/>
        </w:rPr>
        <w:t>a powierza się Inspektorowi Ochrony Danych</w:t>
      </w:r>
      <w:r w:rsidRPr="00636549">
        <w:rPr>
          <w:rFonts w:ascii="Times New Roman" w:hAnsi="Times New Roman" w:cs="Times New Roman"/>
          <w:sz w:val="24"/>
          <w:szCs w:val="24"/>
        </w:rPr>
        <w:t xml:space="preserve"> Starostwa Powiatowego </w:t>
      </w:r>
      <w:r w:rsidR="00767060" w:rsidRPr="00636549">
        <w:rPr>
          <w:rFonts w:ascii="Times New Roman" w:hAnsi="Times New Roman" w:cs="Times New Roman"/>
          <w:sz w:val="24"/>
          <w:szCs w:val="24"/>
        </w:rPr>
        <w:br/>
      </w:r>
      <w:r w:rsidR="00636549" w:rsidRPr="00636549">
        <w:rPr>
          <w:rFonts w:ascii="Times New Roman" w:hAnsi="Times New Roman" w:cs="Times New Roman"/>
          <w:sz w:val="24"/>
          <w:szCs w:val="24"/>
        </w:rPr>
        <w:t>w Kartuzach</w:t>
      </w:r>
    </w:p>
    <w:p w14:paraId="7FBF99B8" w14:textId="77777777" w:rsidR="00D64D57" w:rsidRPr="00636549" w:rsidRDefault="00D64D57" w:rsidP="00636549">
      <w:pPr>
        <w:pStyle w:val="Tekstpodstawowy3"/>
        <w:keepNext/>
        <w:widowControl/>
        <w:tabs>
          <w:tab w:val="left" w:pos="851"/>
          <w:tab w:val="left" w:pos="993"/>
        </w:tabs>
        <w:spacing w:after="24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6549">
        <w:rPr>
          <w:rFonts w:ascii="Times New Roman" w:hAnsi="Times New Roman" w:cs="Times New Roman"/>
          <w:b/>
          <w:sz w:val="24"/>
          <w:szCs w:val="24"/>
        </w:rPr>
        <w:t xml:space="preserve">§ 3.  </w:t>
      </w:r>
      <w:r w:rsidR="00636549">
        <w:rPr>
          <w:rFonts w:ascii="Times New Roman" w:hAnsi="Times New Roman" w:cs="Times New Roman"/>
          <w:sz w:val="24"/>
          <w:szCs w:val="24"/>
        </w:rPr>
        <w:t>Z</w:t>
      </w:r>
      <w:r w:rsidRPr="00636549">
        <w:rPr>
          <w:rFonts w:ascii="Times New Roman" w:hAnsi="Times New Roman" w:cs="Times New Roman"/>
          <w:sz w:val="24"/>
          <w:szCs w:val="24"/>
        </w:rPr>
        <w:t>arządzenie wchodzi w życie z dniem podpisania.</w:t>
      </w:r>
    </w:p>
    <w:p w14:paraId="74791F5A" w14:textId="77777777" w:rsidR="00D64D57" w:rsidRPr="00636549" w:rsidRDefault="00D64D57" w:rsidP="00D64D57">
      <w:pPr>
        <w:tabs>
          <w:tab w:val="left" w:pos="360"/>
        </w:tabs>
        <w:ind w:left="360" w:hanging="360"/>
        <w:jc w:val="both"/>
      </w:pPr>
    </w:p>
    <w:p w14:paraId="65B4B51B" w14:textId="77777777" w:rsidR="00D64D57" w:rsidRPr="00636549" w:rsidRDefault="00D64D57" w:rsidP="00D64D57">
      <w:pPr>
        <w:jc w:val="center"/>
      </w:pPr>
      <w:r w:rsidRPr="00636549">
        <w:t xml:space="preserve">                                  </w:t>
      </w:r>
    </w:p>
    <w:p w14:paraId="6094BEEC" w14:textId="77777777" w:rsidR="00D64D57" w:rsidRPr="00636549" w:rsidRDefault="00D64D57" w:rsidP="00D64D57">
      <w:pPr>
        <w:jc w:val="center"/>
      </w:pPr>
    </w:p>
    <w:p w14:paraId="58A7830E" w14:textId="489A7CA8" w:rsidR="00E12C8E" w:rsidRDefault="00E12C8E" w:rsidP="00E12C8E">
      <w:pPr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 xml:space="preserve">S T A R O S T A </w:t>
      </w:r>
    </w:p>
    <w:p w14:paraId="69AD0ADA" w14:textId="77777777" w:rsidR="00E12C8E" w:rsidRDefault="00E12C8E" w:rsidP="00E12C8E">
      <w:pPr>
        <w:jc w:val="both"/>
        <w:rPr>
          <w:bCs/>
        </w:rPr>
      </w:pPr>
    </w:p>
    <w:p w14:paraId="2D5B9B89" w14:textId="012020E4" w:rsidR="00E12C8E" w:rsidRDefault="00E12C8E" w:rsidP="00E12C8E">
      <w:pPr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</w:t>
      </w:r>
      <w:r>
        <w:t xml:space="preserve">/-/ Bogdan Łapa </w:t>
      </w:r>
    </w:p>
    <w:p w14:paraId="456D5613" w14:textId="7523260D" w:rsidR="005E75C6" w:rsidRDefault="005E75C6"/>
    <w:p w14:paraId="6077BFB9" w14:textId="6D0317E9" w:rsidR="00791596" w:rsidRDefault="00791596"/>
    <w:p w14:paraId="2AB94194" w14:textId="20158F07" w:rsidR="00791596" w:rsidRDefault="00791596"/>
    <w:p w14:paraId="761CC539" w14:textId="48C71910" w:rsidR="00791596" w:rsidRDefault="00791596"/>
    <w:p w14:paraId="1919504F" w14:textId="7B2AA3D6" w:rsidR="00791596" w:rsidRDefault="00791596"/>
    <w:p w14:paraId="5947444F" w14:textId="77777777" w:rsidR="00791596" w:rsidRDefault="00791596">
      <w:pPr>
        <w:sectPr w:rsidR="00791596" w:rsidSect="00D64D57">
          <w:footerReference w:type="even" r:id="rId8"/>
          <w:footerReference w:type="default" r:id="rId9"/>
          <w:pgSz w:w="11906" w:h="16838"/>
          <w:pgMar w:top="992" w:right="1021" w:bottom="992" w:left="1021" w:header="709" w:footer="709" w:gutter="0"/>
          <w:cols w:space="708"/>
          <w:docGrid w:linePitch="360"/>
        </w:sectPr>
      </w:pPr>
    </w:p>
    <w:p w14:paraId="07B6BBA0" w14:textId="1318E5A6" w:rsidR="00791596" w:rsidRPr="00791596" w:rsidRDefault="00791596" w:rsidP="00791596">
      <w:pPr>
        <w:pStyle w:val="Nagwek"/>
        <w:rPr>
          <w:sz w:val="22"/>
          <w:szCs w:val="22"/>
        </w:rPr>
      </w:pPr>
      <w:r>
        <w:lastRenderedPageBreak/>
        <w:tab/>
        <w:t xml:space="preserve">          </w:t>
      </w:r>
      <w:r>
        <w:tab/>
      </w:r>
      <w:r>
        <w:tab/>
        <w:t xml:space="preserve">         </w:t>
      </w:r>
      <w:r w:rsidRPr="00791596">
        <w:rPr>
          <w:sz w:val="22"/>
          <w:szCs w:val="22"/>
        </w:rPr>
        <w:t>Załącznik do Zarządzenia nr 145/2019</w:t>
      </w:r>
    </w:p>
    <w:p w14:paraId="08489423" w14:textId="77777777" w:rsidR="00791596" w:rsidRPr="00791596" w:rsidRDefault="00791596" w:rsidP="00791596">
      <w:pPr>
        <w:pStyle w:val="Nagwek"/>
        <w:jc w:val="right"/>
        <w:rPr>
          <w:sz w:val="22"/>
          <w:szCs w:val="22"/>
        </w:rPr>
      </w:pPr>
      <w:r w:rsidRPr="00791596">
        <w:rPr>
          <w:sz w:val="22"/>
          <w:szCs w:val="22"/>
        </w:rPr>
        <w:tab/>
        <w:t xml:space="preserve">Starosty Kartuskiego z dnia 27 listopada 2019 r. </w:t>
      </w:r>
    </w:p>
    <w:p w14:paraId="6367C03B" w14:textId="77777777" w:rsidR="00791596" w:rsidRPr="00BA43C5" w:rsidRDefault="00791596" w:rsidP="00791596">
      <w:pPr>
        <w:tabs>
          <w:tab w:val="left" w:pos="6435"/>
        </w:tabs>
        <w:spacing w:line="360" w:lineRule="auto"/>
        <w:jc w:val="center"/>
        <w:rPr>
          <w:b/>
          <w:sz w:val="36"/>
          <w:szCs w:val="36"/>
        </w:rPr>
      </w:pPr>
      <w:r w:rsidRPr="00BA43C5">
        <w:rPr>
          <w:b/>
          <w:sz w:val="36"/>
          <w:szCs w:val="36"/>
        </w:rPr>
        <w:t>PLAN SPRAWDZEŃ</w:t>
      </w:r>
    </w:p>
    <w:p w14:paraId="1E467625" w14:textId="77777777" w:rsidR="00791596" w:rsidRPr="00D2359B" w:rsidRDefault="00791596" w:rsidP="00791596">
      <w:pPr>
        <w:pStyle w:val="Akapitzlist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5BC8">
        <w:rPr>
          <w:rFonts w:ascii="Times New Roman" w:hAnsi="Times New Roman"/>
          <w:sz w:val="24"/>
          <w:szCs w:val="24"/>
        </w:rPr>
        <w:t>Działając na podstawie art</w:t>
      </w:r>
      <w:r>
        <w:rPr>
          <w:rFonts w:ascii="Times New Roman" w:hAnsi="Times New Roman"/>
          <w:sz w:val="24"/>
          <w:szCs w:val="24"/>
        </w:rPr>
        <w:t xml:space="preserve">.47 ust.1 pkt 3 ustawy z dnia </w:t>
      </w:r>
      <w:r w:rsidRPr="00185119">
        <w:rPr>
          <w:rFonts w:ascii="Times New Roman" w:hAnsi="Times New Roman"/>
          <w:sz w:val="24"/>
          <w:szCs w:val="24"/>
        </w:rPr>
        <w:t>z dnia 14 grudnia 2018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119">
        <w:rPr>
          <w:rFonts w:ascii="Times New Roman" w:hAnsi="Times New Roman"/>
          <w:sz w:val="24"/>
          <w:szCs w:val="24"/>
        </w:rPr>
        <w:t>o ochronie danych osobowych przetwarzanych w związku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119">
        <w:rPr>
          <w:rFonts w:ascii="Times New Roman" w:hAnsi="Times New Roman"/>
          <w:sz w:val="24"/>
          <w:szCs w:val="24"/>
        </w:rPr>
        <w:t xml:space="preserve">z zapobieganiem i zwalczaniem </w:t>
      </w:r>
      <w:r w:rsidRPr="00D2359B">
        <w:rPr>
          <w:rFonts w:ascii="Times New Roman" w:hAnsi="Times New Roman"/>
          <w:sz w:val="24"/>
          <w:szCs w:val="24"/>
        </w:rPr>
        <w:t xml:space="preserve">przestępczości (Dz.U. z </w:t>
      </w:r>
      <w:r w:rsidRPr="00D2359B">
        <w:rPr>
          <w:rFonts w:ascii="Open Sans" w:hAnsi="Open Sans"/>
          <w:color w:val="1B1B1B"/>
          <w:sz w:val="24"/>
          <w:szCs w:val="24"/>
          <w:shd w:val="clear" w:color="auto" w:fill="FFFFFF"/>
        </w:rPr>
        <w:t>2019 r. poz.</w:t>
      </w:r>
      <w:r>
        <w:rPr>
          <w:rFonts w:ascii="Open Sans" w:hAnsi="Open Sans"/>
          <w:color w:val="1B1B1B"/>
          <w:sz w:val="24"/>
          <w:szCs w:val="24"/>
          <w:shd w:val="clear" w:color="auto" w:fill="FFFFFF"/>
        </w:rPr>
        <w:t xml:space="preserve"> </w:t>
      </w:r>
      <w:r w:rsidRPr="00D2359B">
        <w:rPr>
          <w:rFonts w:ascii="Open Sans" w:hAnsi="Open Sans"/>
          <w:color w:val="1B1B1B"/>
          <w:sz w:val="24"/>
          <w:szCs w:val="24"/>
          <w:shd w:val="clear" w:color="auto" w:fill="FFFFFF"/>
        </w:rPr>
        <w:t>125)</w:t>
      </w:r>
      <w:r w:rsidRPr="00D2359B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zgodnie z rozdziałem 5.5 pkt. 4 ppkt.</w:t>
      </w:r>
      <w:r w:rsidRPr="00D2359B">
        <w:rPr>
          <w:rFonts w:ascii="Times New Roman" w:hAnsi="Times New Roman"/>
          <w:sz w:val="24"/>
          <w:szCs w:val="24"/>
        </w:rPr>
        <w:t>7 Polityki Bezpieczeństwa Danych Osobowych Starostwa Powiatowego w Kartuzach z dnia 28.05.2018 r.</w:t>
      </w:r>
    </w:p>
    <w:p w14:paraId="102F33B3" w14:textId="77777777" w:rsidR="00791596" w:rsidRPr="00D2359B" w:rsidRDefault="00791596" w:rsidP="00791596">
      <w:pPr>
        <w:pStyle w:val="Akapitzlist"/>
        <w:spacing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359B">
        <w:rPr>
          <w:rFonts w:ascii="Times New Roman" w:hAnsi="Times New Roman"/>
          <w:sz w:val="24"/>
          <w:szCs w:val="24"/>
        </w:rPr>
        <w:t xml:space="preserve">Inspektor Ochrony Danych w </w:t>
      </w:r>
      <w:r w:rsidRPr="00D2359B">
        <w:rPr>
          <w:rFonts w:ascii="Times New Roman" w:hAnsi="Times New Roman"/>
          <w:b/>
          <w:sz w:val="24"/>
          <w:szCs w:val="24"/>
        </w:rPr>
        <w:t>Starostwie Powiatowym w Kartuzach</w:t>
      </w:r>
      <w:r w:rsidRPr="00D2359B">
        <w:rPr>
          <w:rFonts w:ascii="Times New Roman" w:hAnsi="Times New Roman"/>
          <w:sz w:val="24"/>
          <w:szCs w:val="24"/>
        </w:rPr>
        <w:t xml:space="preserve"> ustalił następujący plan sprawdzeń planowych z zakresu ochrony danych osobow</w:t>
      </w:r>
      <w:r>
        <w:rPr>
          <w:rFonts w:ascii="Times New Roman" w:hAnsi="Times New Roman"/>
          <w:sz w:val="24"/>
          <w:szCs w:val="24"/>
        </w:rPr>
        <w:t>y</w:t>
      </w:r>
      <w:r w:rsidRPr="00D2359B">
        <w:rPr>
          <w:rFonts w:ascii="Times New Roman" w:hAnsi="Times New Roman"/>
          <w:sz w:val="24"/>
          <w:szCs w:val="24"/>
        </w:rPr>
        <w:t xml:space="preserve">ch za okres </w:t>
      </w:r>
      <w:r w:rsidRPr="00D2359B">
        <w:rPr>
          <w:rFonts w:ascii="Times New Roman" w:hAnsi="Times New Roman"/>
          <w:b/>
          <w:sz w:val="24"/>
          <w:szCs w:val="24"/>
        </w:rPr>
        <w:t>01.01.2020 r. – 31.12.2020 r.</w:t>
      </w:r>
    </w:p>
    <w:tbl>
      <w:tblPr>
        <w:tblW w:w="15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359"/>
        <w:gridCol w:w="4816"/>
        <w:gridCol w:w="1575"/>
        <w:gridCol w:w="2835"/>
        <w:gridCol w:w="2961"/>
      </w:tblGrid>
      <w:tr w:rsidR="00791596" w:rsidRPr="00FF61D4" w14:paraId="7CC491E0" w14:textId="77777777" w:rsidTr="00791596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DF0DB9" w14:textId="77777777" w:rsidR="00791596" w:rsidRPr="00FF61D4" w:rsidRDefault="00791596" w:rsidP="002D27C5">
            <w:pPr>
              <w:jc w:val="center"/>
              <w:rPr>
                <w:b/>
                <w:bCs/>
              </w:rPr>
            </w:pPr>
            <w:r w:rsidRPr="00FF61D4">
              <w:rPr>
                <w:b/>
                <w:bCs/>
              </w:rPr>
              <w:t>Lp.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1E7F25" w14:textId="77777777" w:rsidR="00791596" w:rsidRPr="00FF61D4" w:rsidRDefault="00791596" w:rsidP="002D27C5">
            <w:pPr>
              <w:jc w:val="center"/>
              <w:rPr>
                <w:b/>
                <w:bCs/>
              </w:rPr>
            </w:pPr>
            <w:r w:rsidRPr="00FF61D4">
              <w:rPr>
                <w:b/>
                <w:bCs/>
              </w:rPr>
              <w:t>Przedmiot sprawdzenia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00A1E8" w14:textId="77777777" w:rsidR="00791596" w:rsidRPr="00FF61D4" w:rsidRDefault="00791596" w:rsidP="002D27C5">
            <w:pPr>
              <w:jc w:val="center"/>
              <w:rPr>
                <w:b/>
                <w:bCs/>
              </w:rPr>
            </w:pPr>
            <w:r w:rsidRPr="00FF61D4">
              <w:rPr>
                <w:b/>
                <w:bCs/>
              </w:rPr>
              <w:t>Zakres sprawdzenia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5017AC" w14:textId="77777777" w:rsidR="00791596" w:rsidRPr="00FF61D4" w:rsidRDefault="00791596" w:rsidP="002D27C5">
            <w:pPr>
              <w:jc w:val="center"/>
              <w:rPr>
                <w:b/>
                <w:bCs/>
              </w:rPr>
            </w:pPr>
            <w:r w:rsidRPr="00FF61D4">
              <w:rPr>
                <w:b/>
                <w:bCs/>
              </w:rPr>
              <w:t>Termin sprawdzenia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A90BE2" w14:textId="77777777" w:rsidR="00791596" w:rsidRPr="00FF61D4" w:rsidRDefault="00791596" w:rsidP="002D27C5">
            <w:pPr>
              <w:jc w:val="center"/>
              <w:rPr>
                <w:b/>
                <w:bCs/>
              </w:rPr>
            </w:pPr>
            <w:r w:rsidRPr="00FF61D4">
              <w:rPr>
                <w:b/>
                <w:bCs/>
              </w:rPr>
              <w:t>Zakres dokumentowania czynności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C39B43E" w14:textId="77777777" w:rsidR="00791596" w:rsidRPr="00FF61D4" w:rsidRDefault="00791596" w:rsidP="002D27C5">
            <w:pPr>
              <w:jc w:val="center"/>
              <w:rPr>
                <w:b/>
                <w:bCs/>
              </w:rPr>
            </w:pPr>
            <w:r w:rsidRPr="00FF61D4">
              <w:rPr>
                <w:b/>
                <w:bCs/>
              </w:rPr>
              <w:t>Sposób dokumentowania czynności</w:t>
            </w:r>
          </w:p>
        </w:tc>
      </w:tr>
      <w:tr w:rsidR="00791596" w:rsidRPr="00FF61D4" w14:paraId="45CA47C8" w14:textId="77777777" w:rsidTr="00791596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1D392F" w14:textId="77777777" w:rsidR="00791596" w:rsidRPr="00D2359B" w:rsidRDefault="00791596" w:rsidP="002D27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2359B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8ED3" w14:textId="77777777" w:rsidR="00791596" w:rsidRPr="00D2359B" w:rsidRDefault="00791596" w:rsidP="002D27C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09F0AD3" w14:textId="77777777" w:rsidR="00791596" w:rsidRPr="00D2359B" w:rsidRDefault="00791596" w:rsidP="002D27C5">
            <w:pPr>
              <w:jc w:val="center"/>
              <w:rPr>
                <w:b/>
                <w:color w:val="FF0000"/>
              </w:rPr>
            </w:pPr>
          </w:p>
          <w:p w14:paraId="406EEFC8" w14:textId="77777777" w:rsidR="00791596" w:rsidRPr="00D2359B" w:rsidRDefault="00791596" w:rsidP="002D27C5">
            <w:pPr>
              <w:jc w:val="center"/>
              <w:rPr>
                <w:color w:val="000000" w:themeColor="text1"/>
              </w:rPr>
            </w:pPr>
            <w:r w:rsidRPr="00D2359B">
              <w:rPr>
                <w:color w:val="000000" w:themeColor="text1"/>
              </w:rPr>
              <w:t>Czynność przetwarzania</w:t>
            </w:r>
          </w:p>
          <w:p w14:paraId="7AF1AF28" w14:textId="77777777" w:rsidR="00791596" w:rsidRPr="0005256E" w:rsidRDefault="00791596" w:rsidP="002D27C5">
            <w:pPr>
              <w:jc w:val="center"/>
              <w:rPr>
                <w:b/>
              </w:rPr>
            </w:pPr>
            <w:r w:rsidRPr="0005256E">
              <w:rPr>
                <w:b/>
              </w:rPr>
              <w:t>Naliczenie i wypłata wynagrodzeń</w:t>
            </w:r>
          </w:p>
          <w:p w14:paraId="24D99A21" w14:textId="77777777" w:rsidR="00791596" w:rsidRPr="00D2359B" w:rsidRDefault="00791596" w:rsidP="002D27C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A9C8F" w14:textId="77777777" w:rsidR="00791596" w:rsidRPr="00932886" w:rsidRDefault="00791596" w:rsidP="002D27C5">
            <w:pPr>
              <w:rPr>
                <w:color w:val="000000" w:themeColor="text1"/>
              </w:rPr>
            </w:pPr>
            <w:r w:rsidRPr="00932886">
              <w:rPr>
                <w:color w:val="000000" w:themeColor="text1"/>
              </w:rPr>
              <w:t>Zgodność przetwarzania danych osobowych:</w:t>
            </w:r>
          </w:p>
          <w:p w14:paraId="0B54F91D" w14:textId="77777777" w:rsidR="00791596" w:rsidRPr="00932886" w:rsidRDefault="00791596" w:rsidP="002D27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32886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z zasadami, o których mowa w art.5-6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i z 2018 r. Nr 127, str.2):</w:t>
            </w:r>
          </w:p>
          <w:p w14:paraId="55E574DF" w14:textId="77777777" w:rsidR="00791596" w:rsidRPr="00932886" w:rsidRDefault="00791596" w:rsidP="002D27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32886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z zasadami przetwarzania danych o których mowa w art.29 RODO;</w:t>
            </w:r>
          </w:p>
          <w:p w14:paraId="5EC176B6" w14:textId="77777777" w:rsidR="00791596" w:rsidRPr="0005256E" w:rsidRDefault="00791596" w:rsidP="002D27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Times New Roman" w:eastAsia="Times New Roman" w:hAnsi="Times New Roman"/>
                <w:lang w:eastAsia="pl-PL"/>
              </w:rPr>
            </w:pPr>
            <w:r w:rsidRPr="00932886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z zasadą czystego biurka i czystego ekranu </w:t>
            </w:r>
            <w:r w:rsidRPr="0005256E">
              <w:rPr>
                <w:rFonts w:ascii="Times New Roman" w:eastAsia="Times New Roman" w:hAnsi="Times New Roman"/>
                <w:lang w:eastAsia="pl-PL"/>
              </w:rPr>
              <w:t xml:space="preserve">zgodnie z pkt. 5 ppkt.12 PB-06 </w:t>
            </w:r>
            <w:r w:rsidRPr="001F6408">
              <w:rPr>
                <w:rFonts w:ascii="Times New Roman" w:eastAsia="Times New Roman" w:hAnsi="Times New Roman"/>
                <w:i/>
                <w:lang w:eastAsia="pl-PL"/>
              </w:rPr>
              <w:t>Procedury kontroli dostępu do budynków i pomieszczeń Starostwa Powiatowego w Kartuzach</w:t>
            </w:r>
            <w:r w:rsidRPr="0005256E">
              <w:rPr>
                <w:rFonts w:ascii="Times New Roman" w:eastAsia="Times New Roman" w:hAnsi="Times New Roman"/>
                <w:lang w:eastAsia="pl-PL"/>
              </w:rPr>
              <w:t xml:space="preserve"> (wersja 2.0, data wyd. 28.05.2018 r.)</w:t>
            </w:r>
          </w:p>
          <w:p w14:paraId="3EF40CF1" w14:textId="77777777" w:rsidR="00791596" w:rsidRPr="00932886" w:rsidRDefault="00791596" w:rsidP="002D27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Times New Roman" w:eastAsia="Times New Roman" w:hAnsi="Times New Roman"/>
                <w:lang w:eastAsia="pl-PL"/>
              </w:rPr>
            </w:pPr>
            <w:r w:rsidRPr="0005256E">
              <w:rPr>
                <w:rFonts w:ascii="Times New Roman" w:eastAsia="Times New Roman" w:hAnsi="Times New Roman"/>
                <w:lang w:eastAsia="pl-PL"/>
              </w:rPr>
              <w:t xml:space="preserve">dot. zabezpieczenia dokumentów zawierających dane osobowe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57D0" w14:textId="77777777" w:rsidR="00791596" w:rsidRPr="001F6408" w:rsidRDefault="00791596" w:rsidP="002D27C5">
            <w:pPr>
              <w:jc w:val="center"/>
              <w:rPr>
                <w:b/>
              </w:rPr>
            </w:pPr>
            <w:r w:rsidRPr="001F6408">
              <w:rPr>
                <w:b/>
              </w:rPr>
              <w:t xml:space="preserve">marzec </w:t>
            </w:r>
            <w:r w:rsidRPr="001F6408">
              <w:rPr>
                <w:b/>
              </w:rPr>
              <w:br/>
              <w:t>2020 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B28D5E" w14:textId="77777777" w:rsidR="00791596" w:rsidRPr="00932886" w:rsidRDefault="00791596" w:rsidP="002D27C5">
            <w:r w:rsidRPr="00932886">
              <w:t>1) odebranie wyjaśnień (ustnych i pisemnych),</w:t>
            </w:r>
          </w:p>
          <w:p w14:paraId="0FE641F1" w14:textId="77777777" w:rsidR="00791596" w:rsidRPr="00932886" w:rsidRDefault="00791596" w:rsidP="002D27C5">
            <w:r w:rsidRPr="00932886">
              <w:t>2) przeprowadzenie oględzin,</w:t>
            </w:r>
          </w:p>
          <w:p w14:paraId="0F7C7885" w14:textId="77777777" w:rsidR="00791596" w:rsidRPr="00932886" w:rsidRDefault="00791596" w:rsidP="002D27C5">
            <w:r w:rsidRPr="00932886">
              <w:t>3) dowód z dokumentu.</w:t>
            </w:r>
          </w:p>
          <w:p w14:paraId="3528421C" w14:textId="77777777" w:rsidR="00791596" w:rsidRPr="00932886" w:rsidRDefault="00791596" w:rsidP="002D27C5"/>
          <w:p w14:paraId="647D0410" w14:textId="77777777" w:rsidR="00791596" w:rsidRPr="00932886" w:rsidRDefault="00791596" w:rsidP="002D27C5"/>
          <w:p w14:paraId="2B11B620" w14:textId="77777777" w:rsidR="00791596" w:rsidRPr="00932886" w:rsidRDefault="00791596" w:rsidP="002D27C5"/>
          <w:p w14:paraId="6184BB12" w14:textId="77777777" w:rsidR="00791596" w:rsidRPr="00932886" w:rsidRDefault="00791596" w:rsidP="002D27C5"/>
          <w:p w14:paraId="3C098C63" w14:textId="77777777" w:rsidR="00791596" w:rsidRPr="00932886" w:rsidRDefault="00791596" w:rsidP="002D27C5"/>
          <w:p w14:paraId="555B8C8D" w14:textId="77777777" w:rsidR="00791596" w:rsidRPr="00932886" w:rsidRDefault="00791596" w:rsidP="002D27C5"/>
        </w:tc>
        <w:tc>
          <w:tcPr>
            <w:tcW w:w="29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2BEE37" w14:textId="77777777" w:rsidR="00791596" w:rsidRPr="00932886" w:rsidRDefault="00791596" w:rsidP="002D27C5">
            <w:r w:rsidRPr="00932886">
              <w:t>1) sporządzenie notatek z czynności, w szczególności z zebranych wyjaśnień i przeprowadzonych oględzin,</w:t>
            </w:r>
          </w:p>
          <w:p w14:paraId="145E8A87" w14:textId="77777777" w:rsidR="00791596" w:rsidRPr="00932886" w:rsidRDefault="00791596" w:rsidP="002D27C5">
            <w:r w:rsidRPr="00932886">
              <w:t>2) odebranie pisemnych wyjaśnień od osób, których czynności objęto sprawdzeniem,</w:t>
            </w:r>
          </w:p>
          <w:p w14:paraId="09F508A8" w14:textId="77777777" w:rsidR="00791596" w:rsidRPr="00932886" w:rsidRDefault="00791596" w:rsidP="002D27C5">
            <w:r w:rsidRPr="00932886">
              <w:t>3) sporządzenie kopii otrzymanych dokumentów</w:t>
            </w:r>
          </w:p>
          <w:p w14:paraId="1859BD92" w14:textId="77777777" w:rsidR="00791596" w:rsidRPr="00932886" w:rsidRDefault="00791596" w:rsidP="002D27C5"/>
        </w:tc>
      </w:tr>
      <w:tr w:rsidR="00791596" w:rsidRPr="00FF61D4" w14:paraId="4D9D6D3D" w14:textId="77777777" w:rsidTr="00791596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3090E7" w14:textId="77777777" w:rsidR="00791596" w:rsidRPr="00FF61D4" w:rsidRDefault="00791596" w:rsidP="002D27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F888" w14:textId="77777777" w:rsidR="00791596" w:rsidRPr="0005256E" w:rsidRDefault="00791596" w:rsidP="002D27C5">
            <w:pPr>
              <w:jc w:val="center"/>
              <w:rPr>
                <w:b/>
              </w:rPr>
            </w:pPr>
          </w:p>
          <w:p w14:paraId="5AD27B1B" w14:textId="77777777" w:rsidR="00791596" w:rsidRPr="0005256E" w:rsidRDefault="00791596" w:rsidP="002D27C5">
            <w:pPr>
              <w:jc w:val="center"/>
              <w:rPr>
                <w:b/>
              </w:rPr>
            </w:pPr>
          </w:p>
          <w:p w14:paraId="57C9A4D5" w14:textId="77777777" w:rsidR="00791596" w:rsidRPr="0005256E" w:rsidRDefault="00791596" w:rsidP="002D27C5">
            <w:pPr>
              <w:jc w:val="center"/>
            </w:pPr>
            <w:r w:rsidRPr="0005256E">
              <w:t>Czynność przetwarzania</w:t>
            </w:r>
          </w:p>
          <w:p w14:paraId="6DC55A0A" w14:textId="77777777" w:rsidR="00791596" w:rsidRPr="0005256E" w:rsidRDefault="00791596" w:rsidP="002D27C5">
            <w:pPr>
              <w:jc w:val="center"/>
              <w:rPr>
                <w:b/>
              </w:rPr>
            </w:pPr>
            <w:r w:rsidRPr="0005256E">
              <w:rPr>
                <w:b/>
              </w:rPr>
              <w:t>Udostępnienie informacji publicznej</w:t>
            </w:r>
          </w:p>
          <w:p w14:paraId="471C2998" w14:textId="77777777" w:rsidR="00791596" w:rsidRPr="0005256E" w:rsidRDefault="00791596" w:rsidP="002D27C5">
            <w:pPr>
              <w:jc w:val="center"/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47EB8" w14:textId="77777777" w:rsidR="00791596" w:rsidRPr="0005256E" w:rsidRDefault="00791596" w:rsidP="002D27C5">
            <w:r w:rsidRPr="0005256E">
              <w:t>Zgodność przetwarzania danych osobowych:</w:t>
            </w:r>
          </w:p>
          <w:p w14:paraId="762E0BCB" w14:textId="77777777" w:rsidR="00791596" w:rsidRPr="0005256E" w:rsidRDefault="00791596" w:rsidP="002D27C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5256E">
              <w:rPr>
                <w:rFonts w:ascii="Times New Roman" w:eastAsia="Times New Roman" w:hAnsi="Times New Roman"/>
                <w:lang w:eastAsia="pl-PL"/>
              </w:rPr>
              <w:t>z zasadami, o których mowa w art.5-6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i z 2018 r. Nr 127, str.2):</w:t>
            </w:r>
          </w:p>
          <w:p w14:paraId="5F87585D" w14:textId="77777777" w:rsidR="00791596" w:rsidRPr="0005256E" w:rsidRDefault="00791596" w:rsidP="00791596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05256E">
              <w:rPr>
                <w:rFonts w:ascii="Times New Roman" w:eastAsia="Times New Roman" w:hAnsi="Times New Roman"/>
                <w:lang w:eastAsia="pl-PL"/>
              </w:rPr>
              <w:t xml:space="preserve">z zasadami przetwarzania danych </w:t>
            </w:r>
            <w:r w:rsidRPr="0005256E">
              <w:rPr>
                <w:rFonts w:ascii="Times New Roman" w:eastAsia="Times New Roman" w:hAnsi="Times New Roman"/>
                <w:lang w:eastAsia="pl-PL"/>
              </w:rPr>
              <w:br/>
              <w:t>o których mowa w art.29 RODO;</w:t>
            </w:r>
          </w:p>
          <w:p w14:paraId="6655DE18" w14:textId="77777777" w:rsidR="00791596" w:rsidRPr="0005256E" w:rsidRDefault="00791596" w:rsidP="00791596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05256E">
              <w:rPr>
                <w:rFonts w:ascii="Times New Roman" w:eastAsia="Times New Roman" w:hAnsi="Times New Roman"/>
                <w:lang w:eastAsia="pl-PL"/>
              </w:rPr>
              <w:t>z zasadą obowiązku informacyjnego zgodnie z art.13 RODO;</w:t>
            </w:r>
          </w:p>
          <w:p w14:paraId="073637A8" w14:textId="77777777" w:rsidR="00791596" w:rsidRPr="0005256E" w:rsidRDefault="00791596" w:rsidP="002D27C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5256E">
              <w:rPr>
                <w:rFonts w:ascii="Times New Roman" w:eastAsia="Times New Roman" w:hAnsi="Times New Roman"/>
                <w:lang w:eastAsia="pl-PL"/>
              </w:rPr>
              <w:t xml:space="preserve">z zasadą czystego biurka i czystego ekranu zgodnie z pkt. 5 ppkt.12 PB-06 </w:t>
            </w:r>
            <w:r w:rsidRPr="001F6408">
              <w:rPr>
                <w:rFonts w:ascii="Times New Roman" w:eastAsia="Times New Roman" w:hAnsi="Times New Roman"/>
                <w:i/>
                <w:lang w:eastAsia="pl-PL"/>
              </w:rPr>
              <w:t>Procedury kontroli dostępu do budynków i pomieszczeń Starostwa Powiatowego w Kartuzach</w:t>
            </w:r>
            <w:r w:rsidRPr="0005256E">
              <w:rPr>
                <w:rFonts w:ascii="Times New Roman" w:eastAsia="Times New Roman" w:hAnsi="Times New Roman"/>
                <w:lang w:eastAsia="pl-PL"/>
              </w:rPr>
              <w:t xml:space="preserve"> (wersja 2.0, data wyd. 28.05.2018 r.)</w:t>
            </w:r>
          </w:p>
          <w:p w14:paraId="4601E1F3" w14:textId="77777777" w:rsidR="00791596" w:rsidRPr="0005256E" w:rsidRDefault="00791596" w:rsidP="002D27C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5256E">
              <w:rPr>
                <w:rFonts w:ascii="Times New Roman" w:eastAsia="Times New Roman" w:hAnsi="Times New Roman"/>
                <w:lang w:eastAsia="pl-PL"/>
              </w:rPr>
              <w:t xml:space="preserve">dot. zabezpieczenia dokumentów zawierających dane osobowe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10C7" w14:textId="77777777" w:rsidR="00791596" w:rsidRPr="001F6408" w:rsidRDefault="00791596" w:rsidP="002D27C5">
            <w:pPr>
              <w:jc w:val="center"/>
              <w:rPr>
                <w:b/>
                <w:color w:val="FF0000"/>
              </w:rPr>
            </w:pPr>
            <w:r w:rsidRPr="001F6408">
              <w:rPr>
                <w:b/>
              </w:rPr>
              <w:t xml:space="preserve">czerwiec </w:t>
            </w:r>
            <w:r w:rsidRPr="001F6408">
              <w:rPr>
                <w:b/>
              </w:rPr>
              <w:br/>
              <w:t>2020 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FE728B" w14:textId="77777777" w:rsidR="00791596" w:rsidRPr="00A20D52" w:rsidRDefault="00791596" w:rsidP="002D27C5">
            <w:r w:rsidRPr="00A20D52">
              <w:t>1) odebranie wyjaśnień (ustnych i pisemnych),</w:t>
            </w:r>
          </w:p>
          <w:p w14:paraId="477D0694" w14:textId="77777777" w:rsidR="00791596" w:rsidRPr="00A20D52" w:rsidRDefault="00791596" w:rsidP="002D27C5">
            <w:r w:rsidRPr="00A20D52">
              <w:t>2) przeprowadzenie oględzin,</w:t>
            </w:r>
          </w:p>
          <w:p w14:paraId="22722B91" w14:textId="77777777" w:rsidR="00791596" w:rsidRPr="00A20D52" w:rsidRDefault="00791596" w:rsidP="002D27C5">
            <w:r w:rsidRPr="00A20D52">
              <w:t>3) dowód z dokumentu.</w:t>
            </w:r>
          </w:p>
          <w:p w14:paraId="10FE1E50" w14:textId="77777777" w:rsidR="00791596" w:rsidRPr="00A20D52" w:rsidRDefault="00791596" w:rsidP="002D27C5"/>
          <w:p w14:paraId="7FDDA538" w14:textId="77777777" w:rsidR="00791596" w:rsidRPr="00A20D52" w:rsidRDefault="00791596" w:rsidP="002D27C5"/>
          <w:p w14:paraId="75186474" w14:textId="77777777" w:rsidR="00791596" w:rsidRPr="00A20D52" w:rsidRDefault="00791596" w:rsidP="002D27C5"/>
          <w:p w14:paraId="43D2B3F2" w14:textId="77777777" w:rsidR="00791596" w:rsidRPr="00A20D52" w:rsidRDefault="00791596" w:rsidP="002D27C5"/>
          <w:p w14:paraId="054E23DC" w14:textId="77777777" w:rsidR="00791596" w:rsidRPr="00A20D52" w:rsidRDefault="00791596" w:rsidP="002D27C5"/>
          <w:p w14:paraId="21C25357" w14:textId="77777777" w:rsidR="00791596" w:rsidRPr="00A20D52" w:rsidRDefault="00791596" w:rsidP="002D27C5"/>
        </w:tc>
        <w:tc>
          <w:tcPr>
            <w:tcW w:w="2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03EEB9" w14:textId="77777777" w:rsidR="00791596" w:rsidRPr="00A20D52" w:rsidRDefault="00791596" w:rsidP="002D27C5">
            <w:r w:rsidRPr="00A20D52">
              <w:t>1) sporządzenie notatek z czynności, w szczególności z zebranych wyjaśnień i przeprowadzonych oględzin,</w:t>
            </w:r>
          </w:p>
          <w:p w14:paraId="2CE9F8F0" w14:textId="77777777" w:rsidR="00791596" w:rsidRPr="00A20D52" w:rsidRDefault="00791596" w:rsidP="002D27C5">
            <w:r w:rsidRPr="00A20D52">
              <w:t>2) odebranie pisemnych wyjaśnień od osób, których czynności objęto sprawdzeniem,</w:t>
            </w:r>
          </w:p>
          <w:p w14:paraId="26FFDED7" w14:textId="77777777" w:rsidR="00791596" w:rsidRPr="00A20D52" w:rsidRDefault="00791596" w:rsidP="002D27C5">
            <w:r w:rsidRPr="00A20D52">
              <w:t>3) sporządzenie kopii otrzymanych dokumentów</w:t>
            </w:r>
          </w:p>
          <w:p w14:paraId="411494CE" w14:textId="77777777" w:rsidR="00791596" w:rsidRPr="00A20D52" w:rsidRDefault="00791596" w:rsidP="002D27C5"/>
        </w:tc>
      </w:tr>
      <w:tr w:rsidR="00791596" w:rsidRPr="00FF61D4" w14:paraId="7637A46F" w14:textId="77777777" w:rsidTr="00791596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74A52A" w14:textId="77777777" w:rsidR="00791596" w:rsidRPr="00FF61D4" w:rsidRDefault="00791596" w:rsidP="002D27C5">
            <w:pPr>
              <w:jc w:val="center"/>
              <w:rPr>
                <w:b/>
                <w:bCs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F43B" w14:textId="77777777" w:rsidR="00791596" w:rsidRDefault="00791596" w:rsidP="002D27C5">
            <w:pPr>
              <w:jc w:val="center"/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4936" w14:textId="77777777" w:rsidR="00791596" w:rsidRDefault="00791596" w:rsidP="002D27C5"/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64ED" w14:textId="77777777" w:rsidR="00791596" w:rsidRPr="00726F90" w:rsidRDefault="00791596" w:rsidP="002D27C5"/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9670" w14:textId="77777777" w:rsidR="00791596" w:rsidRDefault="00791596" w:rsidP="002D27C5"/>
        </w:tc>
        <w:tc>
          <w:tcPr>
            <w:tcW w:w="2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AF2552" w14:textId="77777777" w:rsidR="00791596" w:rsidRDefault="00791596" w:rsidP="002D27C5"/>
        </w:tc>
      </w:tr>
    </w:tbl>
    <w:p w14:paraId="4FAC3ADF" w14:textId="77777777" w:rsidR="00791596" w:rsidRPr="00D2359B" w:rsidRDefault="00791596" w:rsidP="00791596">
      <w:pPr>
        <w:spacing w:line="360" w:lineRule="auto"/>
        <w:jc w:val="both"/>
      </w:pPr>
      <w:r w:rsidRPr="00D2359B">
        <w:t>Sporządził i opracował:</w:t>
      </w:r>
    </w:p>
    <w:p w14:paraId="1D5B634B" w14:textId="70075CC8" w:rsidR="00791596" w:rsidRDefault="00791596" w:rsidP="00791596">
      <w:pPr>
        <w:spacing w:line="360" w:lineRule="auto"/>
        <w:jc w:val="both"/>
      </w:pPr>
      <w:r>
        <w:t xml:space="preserve">27.11.2019 r. Inspektor Ochrony Danych </w:t>
      </w:r>
    </w:p>
    <w:p w14:paraId="657F4B4E" w14:textId="1F23539B" w:rsidR="00791596" w:rsidRPr="00D2359B" w:rsidRDefault="00791596" w:rsidP="00791596">
      <w:pPr>
        <w:spacing w:line="360" w:lineRule="auto"/>
        <w:jc w:val="both"/>
      </w:pPr>
      <w:r>
        <w:t xml:space="preserve">                            /-/ Michalina Treder</w:t>
      </w:r>
    </w:p>
    <w:p w14:paraId="55FCE566" w14:textId="77777777" w:rsidR="00791596" w:rsidRPr="00D2359B" w:rsidRDefault="00791596" w:rsidP="00791596">
      <w:pPr>
        <w:spacing w:line="360" w:lineRule="auto"/>
      </w:pPr>
      <w:r w:rsidRPr="00D2359B">
        <w:t>Inspektor Ochrony Danych</w:t>
      </w:r>
    </w:p>
    <w:p w14:paraId="61F959E3" w14:textId="77777777" w:rsidR="00791596" w:rsidRPr="00D2359B" w:rsidRDefault="00791596" w:rsidP="00791596">
      <w:pPr>
        <w:spacing w:line="360" w:lineRule="auto"/>
      </w:pPr>
      <w:r w:rsidRPr="00D2359B">
        <w:t>Niniejszy plan sprawdzeń przedstawiono do wiadomości Administratora Danych Osobowych w dniu ………………………………………………..</w:t>
      </w:r>
    </w:p>
    <w:p w14:paraId="35FA3F85" w14:textId="77777777" w:rsidR="00791596" w:rsidRDefault="00791596" w:rsidP="00791596">
      <w:r w:rsidRPr="00D2359B">
        <w:t>Podpis Administratora Danych Osobowych:</w:t>
      </w:r>
    </w:p>
    <w:p w14:paraId="5C6393ED" w14:textId="77777777" w:rsidR="00791596" w:rsidRPr="00D2359B" w:rsidRDefault="00791596" w:rsidP="00791596"/>
    <w:p w14:paraId="732ED74B" w14:textId="172C3DC7" w:rsidR="00791596" w:rsidRDefault="00791596" w:rsidP="00791596">
      <w:r>
        <w:t xml:space="preserve">                   S T A R O S T A</w:t>
      </w:r>
    </w:p>
    <w:p w14:paraId="174AAC60" w14:textId="26C39161" w:rsidR="00791596" w:rsidRDefault="00791596" w:rsidP="00791596"/>
    <w:p w14:paraId="2DDC5157" w14:textId="6D6A9BB9" w:rsidR="00791596" w:rsidRDefault="00791596">
      <w:r>
        <w:t xml:space="preserve">                   /-/ Bogdan Łapa </w:t>
      </w:r>
      <w:bookmarkStart w:id="0" w:name="_GoBack"/>
      <w:bookmarkEnd w:id="0"/>
    </w:p>
    <w:sectPr w:rsidR="00791596" w:rsidSect="00791596">
      <w:headerReference w:type="default" r:id="rId10"/>
      <w:footerReference w:type="default" r:id="rId11"/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49C6" w14:textId="77777777" w:rsidR="004A2855" w:rsidRDefault="004A2855" w:rsidP="00D64D57">
      <w:r>
        <w:separator/>
      </w:r>
    </w:p>
  </w:endnote>
  <w:endnote w:type="continuationSeparator" w:id="0">
    <w:p w14:paraId="76C43247" w14:textId="77777777" w:rsidR="004A2855" w:rsidRDefault="004A2855" w:rsidP="00D6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2D30" w14:textId="77777777" w:rsidR="008633CE" w:rsidRDefault="00C07A66" w:rsidP="00B063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667D61" w14:textId="77777777" w:rsidR="008633CE" w:rsidRDefault="004A2855" w:rsidP="006A1D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44FD" w14:textId="77777777" w:rsidR="008633CE" w:rsidRPr="001053DE" w:rsidRDefault="004A2855" w:rsidP="00636549">
    <w:pPr>
      <w:pStyle w:val="Stopka"/>
      <w:ind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099317"/>
      <w:docPartObj>
        <w:docPartGallery w:val="Page Numbers (Bottom of Page)"/>
        <w:docPartUnique/>
      </w:docPartObj>
    </w:sdtPr>
    <w:sdtEndPr/>
    <w:sdtContent>
      <w:p w14:paraId="70989F36" w14:textId="77777777" w:rsidR="0040658C" w:rsidRDefault="004A28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20D4AD" w14:textId="77777777" w:rsidR="003318EA" w:rsidRPr="00271FD6" w:rsidRDefault="004A2855" w:rsidP="00271FD6">
    <w:pPr>
      <w:widowControl w:val="0"/>
      <w:suppressLineNumbers/>
      <w:suppressAutoHyphens/>
      <w:spacing w:line="150" w:lineRule="atLeast"/>
      <w:jc w:val="center"/>
      <w:rPr>
        <w:rFonts w:ascii="Arial" w:hAnsi="Arial" w:cs="Arial"/>
        <w:kern w:val="1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7571" w14:textId="77777777" w:rsidR="004A2855" w:rsidRDefault="004A2855" w:rsidP="00D64D57">
      <w:r>
        <w:separator/>
      </w:r>
    </w:p>
  </w:footnote>
  <w:footnote w:type="continuationSeparator" w:id="0">
    <w:p w14:paraId="6B9D00DE" w14:textId="77777777" w:rsidR="004A2855" w:rsidRDefault="004A2855" w:rsidP="00D6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B499" w14:textId="77777777" w:rsidR="00441A40" w:rsidRDefault="004A2855">
    <w:pPr>
      <w:pStyle w:val="Nagwek"/>
    </w:pPr>
  </w:p>
  <w:p w14:paraId="59CE35D6" w14:textId="77777777" w:rsidR="00441A40" w:rsidRDefault="004A28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5AAF"/>
    <w:multiLevelType w:val="hybridMultilevel"/>
    <w:tmpl w:val="E31434B8"/>
    <w:lvl w:ilvl="0" w:tplc="04150011">
      <w:start w:val="1"/>
      <w:numFmt w:val="decimal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59D34E4E"/>
    <w:multiLevelType w:val="hybridMultilevel"/>
    <w:tmpl w:val="3FF61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57"/>
    <w:rsid w:val="000E196C"/>
    <w:rsid w:val="0030111D"/>
    <w:rsid w:val="00320A18"/>
    <w:rsid w:val="0033126B"/>
    <w:rsid w:val="00352737"/>
    <w:rsid w:val="003B745E"/>
    <w:rsid w:val="004306DB"/>
    <w:rsid w:val="004A2855"/>
    <w:rsid w:val="00560291"/>
    <w:rsid w:val="00593DA1"/>
    <w:rsid w:val="005E75C6"/>
    <w:rsid w:val="00614A35"/>
    <w:rsid w:val="00636549"/>
    <w:rsid w:val="007204B8"/>
    <w:rsid w:val="00767060"/>
    <w:rsid w:val="00791596"/>
    <w:rsid w:val="007E785A"/>
    <w:rsid w:val="007F003F"/>
    <w:rsid w:val="008D3086"/>
    <w:rsid w:val="00AD603E"/>
    <w:rsid w:val="00B6340C"/>
    <w:rsid w:val="00C07A66"/>
    <w:rsid w:val="00C14169"/>
    <w:rsid w:val="00D34D71"/>
    <w:rsid w:val="00D64D57"/>
    <w:rsid w:val="00E12C8E"/>
    <w:rsid w:val="00E978D9"/>
    <w:rsid w:val="00ED4B3A"/>
    <w:rsid w:val="00F24958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40C2"/>
  <w15:docId w15:val="{43E6B5DF-B5BE-4317-89BC-8996B33B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64D57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64D5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4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D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64D57"/>
  </w:style>
  <w:style w:type="paragraph" w:styleId="Tekstprzypisudolnego">
    <w:name w:val="footnote text"/>
    <w:basedOn w:val="Normalny"/>
    <w:link w:val="TekstprzypisudolnegoZnak"/>
    <w:semiHidden/>
    <w:rsid w:val="00D64D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4D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4D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D64D57"/>
    <w:rPr>
      <w:rFonts w:ascii="Calibri" w:eastAsia="Calibri" w:hAnsi="Calibri" w:cs="Times New Roman"/>
    </w:rPr>
  </w:style>
  <w:style w:type="character" w:styleId="Odwoanieprzypisudolnego">
    <w:name w:val="footnote reference"/>
    <w:rsid w:val="00D64D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DA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5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56D3-9EF0-4A5C-BFD0-1353E837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trederm</dc:creator>
  <cp:lastModifiedBy>penkowskam</cp:lastModifiedBy>
  <cp:revision>5</cp:revision>
  <cp:lastPrinted>2019-11-26T09:26:00Z</cp:lastPrinted>
  <dcterms:created xsi:type="dcterms:W3CDTF">2020-01-29T13:59:00Z</dcterms:created>
  <dcterms:modified xsi:type="dcterms:W3CDTF">2020-01-30T10:50:00Z</dcterms:modified>
</cp:coreProperties>
</file>