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3868" w14:textId="6EC7E5E8" w:rsidR="005F50D2" w:rsidRPr="00BA0E1D" w:rsidRDefault="00990429" w:rsidP="00990429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0E1D">
        <w:rPr>
          <w:rFonts w:ascii="Garamond" w:hAnsi="Garamond" w:cs="Times New Roman"/>
          <w:b/>
          <w:sz w:val="24"/>
          <w:szCs w:val="24"/>
        </w:rPr>
        <w:t xml:space="preserve">UCHWAŁA NR </w:t>
      </w:r>
      <w:r w:rsidR="00443D5C">
        <w:rPr>
          <w:rFonts w:ascii="Garamond" w:hAnsi="Garamond" w:cs="Times New Roman"/>
          <w:b/>
          <w:sz w:val="24"/>
          <w:szCs w:val="24"/>
        </w:rPr>
        <w:t>50/212/2019</w:t>
      </w:r>
    </w:p>
    <w:p w14:paraId="6AC2B662" w14:textId="77777777" w:rsidR="00990429" w:rsidRPr="00BA0E1D" w:rsidRDefault="005A4683" w:rsidP="00990429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0E1D">
        <w:rPr>
          <w:rFonts w:ascii="Garamond" w:hAnsi="Garamond" w:cs="Times New Roman"/>
          <w:b/>
          <w:sz w:val="24"/>
          <w:szCs w:val="24"/>
        </w:rPr>
        <w:t>ZARZĄDU POWIATU KARTU</w:t>
      </w:r>
      <w:r w:rsidR="00990429" w:rsidRPr="00BA0E1D">
        <w:rPr>
          <w:rFonts w:ascii="Garamond" w:hAnsi="Garamond" w:cs="Times New Roman"/>
          <w:b/>
          <w:sz w:val="24"/>
          <w:szCs w:val="24"/>
        </w:rPr>
        <w:t>SKIEGO</w:t>
      </w:r>
    </w:p>
    <w:p w14:paraId="4ADBCE2E" w14:textId="76C8FF1C" w:rsidR="00990429" w:rsidRPr="00BA0E1D" w:rsidRDefault="00BF75E7" w:rsidP="00990429">
      <w:pPr>
        <w:jc w:val="center"/>
        <w:rPr>
          <w:rFonts w:ascii="Garamond" w:hAnsi="Garamond" w:cs="Times New Roman"/>
          <w:sz w:val="24"/>
          <w:szCs w:val="24"/>
        </w:rPr>
      </w:pPr>
      <w:r w:rsidRPr="00BA0E1D">
        <w:rPr>
          <w:rFonts w:ascii="Garamond" w:hAnsi="Garamond" w:cs="Times New Roman"/>
          <w:sz w:val="24"/>
          <w:szCs w:val="24"/>
        </w:rPr>
        <w:t>z dnia</w:t>
      </w:r>
      <w:r w:rsidR="00443D5C">
        <w:rPr>
          <w:rFonts w:ascii="Garamond" w:hAnsi="Garamond" w:cs="Times New Roman"/>
          <w:sz w:val="24"/>
          <w:szCs w:val="24"/>
        </w:rPr>
        <w:t xml:space="preserve"> 29 </w:t>
      </w:r>
      <w:r w:rsidRPr="00BA0E1D">
        <w:rPr>
          <w:rFonts w:ascii="Garamond" w:hAnsi="Garamond" w:cs="Times New Roman"/>
          <w:sz w:val="24"/>
          <w:szCs w:val="24"/>
        </w:rPr>
        <w:t xml:space="preserve">listopada </w:t>
      </w:r>
      <w:r w:rsidR="00990429" w:rsidRPr="00BA0E1D">
        <w:rPr>
          <w:rFonts w:ascii="Garamond" w:hAnsi="Garamond" w:cs="Times New Roman"/>
          <w:sz w:val="24"/>
          <w:szCs w:val="24"/>
        </w:rPr>
        <w:t>2019r.</w:t>
      </w:r>
    </w:p>
    <w:p w14:paraId="6D8188DC" w14:textId="00D8C4B8" w:rsidR="009B14D9" w:rsidRDefault="009B14D9" w:rsidP="00B13D16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</w:pPr>
      <w:r w:rsidRPr="00BA0E1D"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  <w:t xml:space="preserve">w sprawie udzielenia upoważnienia do przeprowadzenia kontroli </w:t>
      </w:r>
      <w:r w:rsidR="0037496C" w:rsidRPr="00BA0E1D"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  <w:t xml:space="preserve">wykonywania umów przez organizacje pozarządowe w zakresie realizacji </w:t>
      </w:r>
      <w:r w:rsidR="001F5594" w:rsidRPr="00BA0E1D"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  <w:t>zadania publicznego polegającego na</w:t>
      </w:r>
      <w:r w:rsidR="00BD7D3C" w:rsidRPr="00BA0E1D"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  <w:t xml:space="preserve"> </w:t>
      </w:r>
      <w:r w:rsidR="00CE2823"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  <w:br/>
      </w:r>
      <w:r w:rsidR="00BD7D3C" w:rsidRPr="00BA0E1D"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  <w:t>udziela</w:t>
      </w:r>
      <w:r w:rsidR="001F5594" w:rsidRPr="00BA0E1D"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  <w:t xml:space="preserve">niu  </w:t>
      </w:r>
      <w:r w:rsidR="00BD7D3C" w:rsidRPr="00BA0E1D"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  <w:t>nieodpłatnej pomocy prawnej oraz nieodpłatnego poradnictwa obywatelskiego</w:t>
      </w:r>
      <w:r w:rsidR="00595F6C" w:rsidRPr="00BA0E1D"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  <w:t xml:space="preserve"> za rok  2019 na terenie powiatu kartuskiego</w:t>
      </w:r>
      <w:r w:rsidR="00BD7D3C" w:rsidRPr="00BA0E1D"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  <w:t xml:space="preserve">. </w:t>
      </w:r>
    </w:p>
    <w:p w14:paraId="1D6C4B12" w14:textId="77777777" w:rsidR="00B13D16" w:rsidRPr="00BA0E1D" w:rsidRDefault="00B13D16" w:rsidP="00B13D16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</w:pPr>
    </w:p>
    <w:p w14:paraId="5E88C1C9" w14:textId="16FF6498" w:rsidR="00EE2A02" w:rsidRPr="00BA0E1D" w:rsidRDefault="004D4314" w:rsidP="00B13D16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BA0E1D">
        <w:rPr>
          <w:rFonts w:ascii="Garamond" w:hAnsi="Garamond"/>
          <w:sz w:val="24"/>
          <w:szCs w:val="24"/>
        </w:rPr>
        <w:t xml:space="preserve">Na podstawie </w:t>
      </w:r>
      <w:r w:rsidR="00997B0B" w:rsidRPr="00BA0E1D">
        <w:rPr>
          <w:rFonts w:ascii="Garamond" w:eastAsia="Times New Roman" w:hAnsi="Garamond"/>
          <w:color w:val="000000"/>
          <w:sz w:val="24"/>
          <w:szCs w:val="24"/>
          <w:lang w:eastAsia="pl-PL"/>
        </w:rPr>
        <w:t>art. 32 ust. 1</w:t>
      </w:r>
      <w:r w:rsidRPr="00BA0E1D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stawy z dnia 5 czerwca 1998 r.</w:t>
      </w:r>
      <w:r w:rsidR="004815E1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o samorządzie powiatowym (</w:t>
      </w:r>
      <w:r w:rsidRPr="00BA0E1D">
        <w:rPr>
          <w:rFonts w:ascii="Garamond" w:eastAsia="Times New Roman" w:hAnsi="Garamond"/>
          <w:color w:val="000000"/>
          <w:sz w:val="24"/>
          <w:szCs w:val="24"/>
          <w:lang w:eastAsia="pl-PL"/>
        </w:rPr>
        <w:t>Dz. U. z 2019</w:t>
      </w:r>
      <w:r w:rsidR="004815E1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  <w:r w:rsidRPr="00BA0E1D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r. poz. </w:t>
      </w:r>
      <w:r w:rsidR="005D7A10" w:rsidRPr="00BA0E1D">
        <w:rPr>
          <w:rFonts w:ascii="Garamond" w:eastAsia="Times New Roman" w:hAnsi="Garamond"/>
          <w:color w:val="000000"/>
          <w:sz w:val="24"/>
          <w:szCs w:val="24"/>
          <w:lang w:eastAsia="pl-PL"/>
        </w:rPr>
        <w:t>511 i 1815</w:t>
      </w:r>
      <w:r w:rsidRPr="00BA0E1D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) oraz </w:t>
      </w:r>
      <w:r w:rsidRPr="00BA0E1D">
        <w:rPr>
          <w:rFonts w:ascii="Garamond" w:hAnsi="Garamond"/>
          <w:sz w:val="24"/>
          <w:szCs w:val="24"/>
        </w:rPr>
        <w:t xml:space="preserve">art. </w:t>
      </w:r>
      <w:r w:rsidR="00BD7D3C" w:rsidRPr="00BA0E1D">
        <w:rPr>
          <w:rFonts w:ascii="Garamond" w:hAnsi="Garamond"/>
          <w:sz w:val="24"/>
          <w:szCs w:val="24"/>
        </w:rPr>
        <w:t>17 ustawy z dnia 24 kwietnia 2003</w:t>
      </w:r>
      <w:r w:rsidR="003C1CDD">
        <w:rPr>
          <w:rFonts w:ascii="Garamond" w:hAnsi="Garamond"/>
          <w:sz w:val="24"/>
          <w:szCs w:val="24"/>
        </w:rPr>
        <w:t xml:space="preserve"> </w:t>
      </w:r>
      <w:r w:rsidR="00BD7D3C" w:rsidRPr="00BA0E1D">
        <w:rPr>
          <w:rFonts w:ascii="Garamond" w:hAnsi="Garamond"/>
          <w:sz w:val="24"/>
          <w:szCs w:val="24"/>
        </w:rPr>
        <w:t xml:space="preserve">r. </w:t>
      </w:r>
      <w:r w:rsidR="0037496C" w:rsidRPr="00BA0E1D">
        <w:rPr>
          <w:rFonts w:ascii="Garamond" w:hAnsi="Garamond"/>
          <w:sz w:val="24"/>
          <w:szCs w:val="24"/>
        </w:rPr>
        <w:t xml:space="preserve">o działalności pożytku </w:t>
      </w:r>
      <w:r w:rsidR="00CE2823">
        <w:rPr>
          <w:rFonts w:ascii="Garamond" w:hAnsi="Garamond"/>
          <w:sz w:val="24"/>
          <w:szCs w:val="24"/>
        </w:rPr>
        <w:br/>
      </w:r>
      <w:r w:rsidR="0037496C" w:rsidRPr="00BA0E1D">
        <w:rPr>
          <w:rFonts w:ascii="Garamond" w:hAnsi="Garamond"/>
          <w:sz w:val="24"/>
          <w:szCs w:val="24"/>
        </w:rPr>
        <w:t>p</w:t>
      </w:r>
      <w:r w:rsidR="004815E1">
        <w:rPr>
          <w:rFonts w:ascii="Garamond" w:hAnsi="Garamond"/>
          <w:sz w:val="24"/>
          <w:szCs w:val="24"/>
        </w:rPr>
        <w:t>ublicznego  i o wolontariacie (</w:t>
      </w:r>
      <w:r w:rsidR="00A70EA2" w:rsidRPr="00BA0E1D">
        <w:rPr>
          <w:rFonts w:ascii="Garamond" w:hAnsi="Garamond"/>
          <w:sz w:val="24"/>
          <w:szCs w:val="24"/>
        </w:rPr>
        <w:t>Dz.</w:t>
      </w:r>
      <w:r w:rsidR="004815E1">
        <w:rPr>
          <w:rFonts w:ascii="Garamond" w:hAnsi="Garamond"/>
          <w:sz w:val="24"/>
          <w:szCs w:val="24"/>
        </w:rPr>
        <w:t xml:space="preserve"> </w:t>
      </w:r>
      <w:r w:rsidR="00A70EA2" w:rsidRPr="00BA0E1D">
        <w:rPr>
          <w:rFonts w:ascii="Garamond" w:hAnsi="Garamond"/>
          <w:sz w:val="24"/>
          <w:szCs w:val="24"/>
        </w:rPr>
        <w:t>U.</w:t>
      </w:r>
      <w:r w:rsidR="004815E1">
        <w:rPr>
          <w:rFonts w:ascii="Garamond" w:hAnsi="Garamond"/>
          <w:sz w:val="24"/>
          <w:szCs w:val="24"/>
        </w:rPr>
        <w:t xml:space="preserve"> z </w:t>
      </w:r>
      <w:r w:rsidR="00A70EA2" w:rsidRPr="00BA0E1D">
        <w:rPr>
          <w:rFonts w:ascii="Garamond" w:hAnsi="Garamond"/>
          <w:sz w:val="24"/>
          <w:szCs w:val="24"/>
        </w:rPr>
        <w:t>2019</w:t>
      </w:r>
      <w:r w:rsidR="004815E1">
        <w:rPr>
          <w:rFonts w:ascii="Garamond" w:hAnsi="Garamond"/>
          <w:sz w:val="24"/>
          <w:szCs w:val="24"/>
        </w:rPr>
        <w:t xml:space="preserve"> </w:t>
      </w:r>
      <w:r w:rsidR="00A70EA2" w:rsidRPr="00BA0E1D">
        <w:rPr>
          <w:rFonts w:ascii="Garamond" w:hAnsi="Garamond"/>
          <w:sz w:val="24"/>
          <w:szCs w:val="24"/>
        </w:rPr>
        <w:t xml:space="preserve">r.,poz. </w:t>
      </w:r>
      <w:r w:rsidR="005D7A10" w:rsidRPr="00BA0E1D">
        <w:rPr>
          <w:rFonts w:ascii="Garamond" w:hAnsi="Garamond"/>
          <w:sz w:val="24"/>
          <w:szCs w:val="24"/>
        </w:rPr>
        <w:t xml:space="preserve">688 i </w:t>
      </w:r>
      <w:r w:rsidR="00A70EA2" w:rsidRPr="00BA0E1D">
        <w:rPr>
          <w:rFonts w:ascii="Garamond" w:hAnsi="Garamond"/>
          <w:sz w:val="24"/>
          <w:szCs w:val="24"/>
        </w:rPr>
        <w:t xml:space="preserve">1570) w zw. z art. </w:t>
      </w:r>
      <w:r w:rsidR="00BD7D3C" w:rsidRPr="00BA0E1D">
        <w:rPr>
          <w:rFonts w:ascii="Garamond" w:hAnsi="Garamond"/>
          <w:sz w:val="24"/>
          <w:szCs w:val="24"/>
        </w:rPr>
        <w:t>11</w:t>
      </w:r>
      <w:r w:rsidR="00EE2A02" w:rsidRPr="00BA0E1D">
        <w:rPr>
          <w:rFonts w:ascii="Garamond" w:hAnsi="Garamond" w:cs="Times New Roman"/>
          <w:sz w:val="24"/>
          <w:szCs w:val="24"/>
        </w:rPr>
        <w:t xml:space="preserve">  </w:t>
      </w:r>
      <w:r w:rsidR="005D7A10" w:rsidRPr="00BA0E1D">
        <w:rPr>
          <w:rFonts w:ascii="Garamond" w:hAnsi="Garamond" w:cs="Times New Roman"/>
          <w:sz w:val="24"/>
          <w:szCs w:val="24"/>
        </w:rPr>
        <w:t xml:space="preserve">ust. 8 </w:t>
      </w:r>
      <w:r w:rsidR="00EE2A02" w:rsidRPr="00BA0E1D">
        <w:rPr>
          <w:rFonts w:ascii="Garamond" w:hAnsi="Garamond" w:cs="Times New Roman"/>
          <w:sz w:val="24"/>
          <w:szCs w:val="24"/>
        </w:rPr>
        <w:t xml:space="preserve"> ustawy z dnia </w:t>
      </w:r>
      <w:r w:rsidR="00B81830">
        <w:rPr>
          <w:rFonts w:ascii="Garamond" w:hAnsi="Garamond" w:cs="Times New Roman"/>
          <w:sz w:val="24"/>
          <w:szCs w:val="24"/>
        </w:rPr>
        <w:br/>
      </w:r>
      <w:r w:rsidR="00EE2A02" w:rsidRPr="00BA0E1D">
        <w:rPr>
          <w:rFonts w:ascii="Garamond" w:hAnsi="Garamond" w:cs="Times New Roman"/>
          <w:sz w:val="24"/>
          <w:szCs w:val="24"/>
        </w:rPr>
        <w:t>5 sierpnia 2015r. o nieodpłatnej pomocy prawnej</w:t>
      </w:r>
      <w:r w:rsidR="00A029BF" w:rsidRPr="00BA0E1D">
        <w:rPr>
          <w:rFonts w:ascii="Garamond" w:hAnsi="Garamond" w:cs="Times New Roman"/>
          <w:sz w:val="24"/>
          <w:szCs w:val="24"/>
        </w:rPr>
        <w:t>,</w:t>
      </w:r>
      <w:r w:rsidR="00EE2A02" w:rsidRPr="00BA0E1D">
        <w:rPr>
          <w:rFonts w:ascii="Garamond" w:hAnsi="Garamond" w:cs="Times New Roman"/>
          <w:sz w:val="24"/>
          <w:szCs w:val="24"/>
        </w:rPr>
        <w:t xml:space="preserve"> nieodpłatnym poradnictwie obywatelskim oraz edukacji prawnej (</w:t>
      </w:r>
      <w:r w:rsidR="00A029BF" w:rsidRPr="00BA0E1D">
        <w:rPr>
          <w:rFonts w:ascii="Garamond" w:hAnsi="Garamond" w:cs="Times New Roman"/>
          <w:sz w:val="24"/>
          <w:szCs w:val="24"/>
        </w:rPr>
        <w:t>Dz.</w:t>
      </w:r>
      <w:r w:rsidR="004815E1">
        <w:rPr>
          <w:rFonts w:ascii="Garamond" w:hAnsi="Garamond" w:cs="Times New Roman"/>
          <w:sz w:val="24"/>
          <w:szCs w:val="24"/>
        </w:rPr>
        <w:t xml:space="preserve"> </w:t>
      </w:r>
      <w:r w:rsidR="00A029BF" w:rsidRPr="00BA0E1D">
        <w:rPr>
          <w:rFonts w:ascii="Garamond" w:hAnsi="Garamond" w:cs="Times New Roman"/>
          <w:sz w:val="24"/>
          <w:szCs w:val="24"/>
        </w:rPr>
        <w:t>U.</w:t>
      </w:r>
      <w:r w:rsidR="004815E1">
        <w:rPr>
          <w:rFonts w:ascii="Garamond" w:hAnsi="Garamond" w:cs="Times New Roman"/>
          <w:sz w:val="24"/>
          <w:szCs w:val="24"/>
        </w:rPr>
        <w:t xml:space="preserve"> </w:t>
      </w:r>
      <w:r w:rsidR="00A029BF" w:rsidRPr="00BA0E1D">
        <w:rPr>
          <w:rFonts w:ascii="Garamond" w:hAnsi="Garamond" w:cs="Times New Roman"/>
          <w:sz w:val="24"/>
          <w:szCs w:val="24"/>
        </w:rPr>
        <w:t>z 2019</w:t>
      </w:r>
      <w:r w:rsidR="004815E1">
        <w:rPr>
          <w:rFonts w:ascii="Garamond" w:hAnsi="Garamond" w:cs="Times New Roman"/>
          <w:sz w:val="24"/>
          <w:szCs w:val="24"/>
        </w:rPr>
        <w:t xml:space="preserve"> </w:t>
      </w:r>
      <w:r w:rsidR="00A029BF" w:rsidRPr="00BA0E1D">
        <w:rPr>
          <w:rFonts w:ascii="Garamond" w:hAnsi="Garamond" w:cs="Times New Roman"/>
          <w:sz w:val="24"/>
          <w:szCs w:val="24"/>
        </w:rPr>
        <w:t>r. poz. 294</w:t>
      </w:r>
      <w:r w:rsidR="00EE2A02" w:rsidRPr="00BA0E1D">
        <w:rPr>
          <w:rFonts w:ascii="Garamond" w:hAnsi="Garamond" w:cs="Times New Roman"/>
          <w:sz w:val="24"/>
          <w:szCs w:val="24"/>
        </w:rPr>
        <w:t>)</w:t>
      </w:r>
    </w:p>
    <w:p w14:paraId="3F7F2A77" w14:textId="77777777" w:rsidR="003C1CDD" w:rsidRDefault="003C1CDD" w:rsidP="003C1CD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C8CE708" w14:textId="77777777" w:rsidR="000B6F59" w:rsidRPr="00BA0E1D" w:rsidRDefault="000B6F59" w:rsidP="003C1CD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0E1D">
        <w:rPr>
          <w:rFonts w:ascii="Garamond" w:hAnsi="Garamond" w:cs="Times New Roman"/>
          <w:b/>
          <w:sz w:val="24"/>
          <w:szCs w:val="24"/>
        </w:rPr>
        <w:t xml:space="preserve">Zarząd Powiatu Kartuskiego </w:t>
      </w:r>
    </w:p>
    <w:p w14:paraId="1487E28B" w14:textId="77777777" w:rsidR="000B6F59" w:rsidRPr="00BA0E1D" w:rsidRDefault="000B6F59" w:rsidP="003C1CD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0E1D">
        <w:rPr>
          <w:rFonts w:ascii="Garamond" w:hAnsi="Garamond" w:cs="Times New Roman"/>
          <w:b/>
          <w:sz w:val="24"/>
          <w:szCs w:val="24"/>
        </w:rPr>
        <w:t>w składzie:</w:t>
      </w:r>
    </w:p>
    <w:p w14:paraId="3C0AB0A9" w14:textId="77777777" w:rsidR="005D7A10" w:rsidRPr="00BA0E1D" w:rsidRDefault="005D7A10" w:rsidP="003C1CD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12805C9" w14:textId="77777777" w:rsidR="000B6F59" w:rsidRPr="00BA0E1D" w:rsidRDefault="000B6F59" w:rsidP="003C1C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0E1D">
        <w:rPr>
          <w:rFonts w:ascii="Garamond" w:hAnsi="Garamond" w:cs="Times New Roman"/>
          <w:sz w:val="24"/>
          <w:szCs w:val="24"/>
        </w:rPr>
        <w:t>Bogdan Łapa – Starosta Kartuski,</w:t>
      </w:r>
    </w:p>
    <w:p w14:paraId="7772A0F2" w14:textId="77777777" w:rsidR="000B6F59" w:rsidRPr="00BA0E1D" w:rsidRDefault="000B6F59" w:rsidP="003C1C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0E1D">
        <w:rPr>
          <w:rFonts w:ascii="Garamond" w:hAnsi="Garamond" w:cs="Times New Roman"/>
          <w:sz w:val="24"/>
          <w:szCs w:val="24"/>
        </w:rPr>
        <w:t>Piotr Fikus – Wicestarosta,</w:t>
      </w:r>
    </w:p>
    <w:p w14:paraId="03955536" w14:textId="77777777" w:rsidR="000B6F59" w:rsidRPr="00BA0E1D" w:rsidRDefault="000B6F59" w:rsidP="003C1C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0E1D">
        <w:rPr>
          <w:rFonts w:ascii="Garamond" w:hAnsi="Garamond" w:cs="Times New Roman"/>
          <w:sz w:val="24"/>
          <w:szCs w:val="24"/>
        </w:rPr>
        <w:t xml:space="preserve">Iwona </w:t>
      </w:r>
      <w:proofErr w:type="spellStart"/>
      <w:r w:rsidRPr="00BA0E1D">
        <w:rPr>
          <w:rFonts w:ascii="Garamond" w:hAnsi="Garamond" w:cs="Times New Roman"/>
          <w:sz w:val="24"/>
          <w:szCs w:val="24"/>
        </w:rPr>
        <w:t>Formela</w:t>
      </w:r>
      <w:proofErr w:type="spellEnd"/>
      <w:r w:rsidRPr="00BA0E1D">
        <w:rPr>
          <w:rFonts w:ascii="Garamond" w:hAnsi="Garamond" w:cs="Times New Roman"/>
          <w:sz w:val="24"/>
          <w:szCs w:val="24"/>
        </w:rPr>
        <w:t xml:space="preserve"> – Członek Zarządu,</w:t>
      </w:r>
    </w:p>
    <w:p w14:paraId="12F2A9D9" w14:textId="77777777" w:rsidR="000B6F59" w:rsidRPr="0039286E" w:rsidRDefault="000B6F59" w:rsidP="00392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0E1D">
        <w:rPr>
          <w:rFonts w:ascii="Garamond" w:hAnsi="Garamond" w:cs="Times New Roman"/>
          <w:sz w:val="24"/>
          <w:szCs w:val="24"/>
        </w:rPr>
        <w:t>Janina Kwiecień - Członek Zarządu,</w:t>
      </w:r>
    </w:p>
    <w:p w14:paraId="026AAA46" w14:textId="77777777" w:rsidR="003C1CDD" w:rsidRPr="00B13D16" w:rsidRDefault="000B6F59" w:rsidP="003C1CDD">
      <w:pPr>
        <w:spacing w:after="0" w:line="240" w:lineRule="auto"/>
        <w:jc w:val="center"/>
        <w:rPr>
          <w:rFonts w:ascii="Garamond" w:hAnsi="Garamond" w:cs="Times New Roman"/>
          <w:b/>
          <w:sz w:val="12"/>
          <w:szCs w:val="12"/>
        </w:rPr>
      </w:pPr>
      <w:r w:rsidRPr="00BA0E1D">
        <w:rPr>
          <w:rFonts w:ascii="Garamond" w:hAnsi="Garamond" w:cs="Times New Roman"/>
          <w:b/>
          <w:sz w:val="24"/>
          <w:szCs w:val="24"/>
        </w:rPr>
        <w:t xml:space="preserve">    </w:t>
      </w:r>
    </w:p>
    <w:p w14:paraId="5112FAFF" w14:textId="77777777" w:rsidR="000B6F59" w:rsidRDefault="000B6F59" w:rsidP="003C1CD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0E1D">
        <w:rPr>
          <w:rFonts w:ascii="Garamond" w:hAnsi="Garamond" w:cs="Times New Roman"/>
          <w:b/>
          <w:sz w:val="24"/>
          <w:szCs w:val="24"/>
        </w:rPr>
        <w:t xml:space="preserve">  </w:t>
      </w:r>
      <w:r w:rsidR="004815E1">
        <w:rPr>
          <w:rFonts w:ascii="Garamond" w:hAnsi="Garamond" w:cs="Times New Roman"/>
          <w:b/>
          <w:sz w:val="24"/>
          <w:szCs w:val="24"/>
        </w:rPr>
        <w:t>u</w:t>
      </w:r>
      <w:r w:rsidRPr="00BA0E1D">
        <w:rPr>
          <w:rFonts w:ascii="Garamond" w:hAnsi="Garamond" w:cs="Times New Roman"/>
          <w:b/>
          <w:sz w:val="24"/>
          <w:szCs w:val="24"/>
        </w:rPr>
        <w:t>chwala</w:t>
      </w:r>
      <w:r w:rsidR="004815E1">
        <w:rPr>
          <w:rFonts w:ascii="Garamond" w:hAnsi="Garamond" w:cs="Times New Roman"/>
          <w:b/>
          <w:sz w:val="24"/>
          <w:szCs w:val="24"/>
        </w:rPr>
        <w:t>,</w:t>
      </w:r>
      <w:r w:rsidRPr="00BA0E1D">
        <w:rPr>
          <w:rFonts w:ascii="Garamond" w:hAnsi="Garamond" w:cs="Times New Roman"/>
          <w:b/>
          <w:sz w:val="24"/>
          <w:szCs w:val="24"/>
        </w:rPr>
        <w:t xml:space="preserve"> co następuje:</w:t>
      </w:r>
    </w:p>
    <w:p w14:paraId="6033F1FD" w14:textId="77777777" w:rsidR="00BE6370" w:rsidRPr="00BA0E1D" w:rsidRDefault="00BE6370" w:rsidP="003C1CD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43D7503A" w14:textId="77777777" w:rsidR="00AA10E1" w:rsidRDefault="00241BBC" w:rsidP="003C1CDD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BA0E1D">
        <w:rPr>
          <w:rFonts w:ascii="Garamond" w:hAnsi="Garamond" w:cs="Times New Roman"/>
          <w:b/>
          <w:sz w:val="24"/>
          <w:szCs w:val="24"/>
        </w:rPr>
        <w:t>§ 1</w:t>
      </w:r>
      <w:r w:rsidR="004815E1">
        <w:rPr>
          <w:rFonts w:ascii="Garamond" w:hAnsi="Garamond" w:cs="Times New Roman"/>
          <w:b/>
          <w:sz w:val="24"/>
          <w:szCs w:val="24"/>
        </w:rPr>
        <w:t xml:space="preserve">. </w:t>
      </w:r>
      <w:r w:rsidR="004815E1" w:rsidRPr="004815E1">
        <w:rPr>
          <w:rFonts w:ascii="Garamond" w:hAnsi="Garamond" w:cs="Times New Roman"/>
          <w:sz w:val="24"/>
          <w:szCs w:val="24"/>
        </w:rPr>
        <w:t>1.</w:t>
      </w:r>
      <w:r w:rsidR="004815E1">
        <w:rPr>
          <w:rFonts w:ascii="Garamond" w:hAnsi="Garamond" w:cs="Times New Roman"/>
          <w:b/>
          <w:sz w:val="24"/>
          <w:szCs w:val="24"/>
        </w:rPr>
        <w:t xml:space="preserve"> </w:t>
      </w:r>
      <w:r w:rsidR="00BB36AB"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Upoważnia się</w:t>
      </w:r>
      <w:r w:rsidR="00AA10E1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:</w:t>
      </w:r>
    </w:p>
    <w:p w14:paraId="362D8854" w14:textId="77777777" w:rsidR="00B13D16" w:rsidRDefault="00AA10E1" w:rsidP="00B13D16">
      <w:pPr>
        <w:pStyle w:val="Akapitzlist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Panią Aleksandrę Kuczkowską – Dyrektora Wydziału Ochrony Zdrowia i Współprac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y </w:t>
      </w:r>
      <w:r w:rsid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br/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z Organizacjami Pozarządowymi</w:t>
      </w:r>
    </w:p>
    <w:p w14:paraId="0BD3CE65" w14:textId="77777777" w:rsidR="00AA10E1" w:rsidRPr="00B13D16" w:rsidRDefault="00AA10E1" w:rsidP="00B13D16">
      <w:pPr>
        <w:pStyle w:val="Akapitzlist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Panią Emilię </w:t>
      </w:r>
      <w:proofErr w:type="spellStart"/>
      <w:r w:rsidRP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Hirsz</w:t>
      </w:r>
      <w:proofErr w:type="spellEnd"/>
      <w:r w:rsidRP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– Inspektora Wydziału Ochrony Zdrowia i Współpracy </w:t>
      </w:r>
      <w:r w:rsid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br/>
      </w:r>
      <w:r w:rsidRP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z Organizacjami Pozarządowymi</w:t>
      </w:r>
    </w:p>
    <w:p w14:paraId="57A19DEE" w14:textId="77777777" w:rsidR="00167089" w:rsidRPr="00B13D16" w:rsidRDefault="00BE6370" w:rsidP="003C1CDD">
      <w:pPr>
        <w:spacing w:after="0" w:line="240" w:lineRule="auto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- </w:t>
      </w:r>
      <w:r w:rsidR="00BB36AB"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d</w:t>
      </w:r>
      <w:r w:rsidR="00595F6C"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o przeprowadzenia kontroli </w:t>
      </w:r>
      <w:r w:rsidR="00167089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realizacji</w:t>
      </w:r>
      <w:r w:rsidR="00595F6C"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umów przez organizacje pozarządowe</w:t>
      </w:r>
      <w:r w:rsid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.</w:t>
      </w:r>
    </w:p>
    <w:p w14:paraId="6E3497DD" w14:textId="77777777" w:rsidR="00167089" w:rsidRDefault="00167089" w:rsidP="00B13D16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Upoważnienie wydaje s</w:t>
      </w:r>
      <w:r w:rsidR="0039286E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ię do przeprowadzenia kontroli w punktach prowadzonych przez organizacje pozarządowe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:</w:t>
      </w:r>
    </w:p>
    <w:p w14:paraId="72B2E268" w14:textId="77777777" w:rsidR="00167089" w:rsidRDefault="0039286E" w:rsidP="001670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Instytut</w:t>
      </w:r>
      <w:r w:rsidR="00167089" w:rsidRPr="00167089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Aktywizacji Regionów z/s w Gdyni, ul. </w:t>
      </w:r>
      <w:r w:rsidR="00167089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Kopernika 20/3, 81-242 Gdynia,</w:t>
      </w:r>
    </w:p>
    <w:p w14:paraId="53A4A9FD" w14:textId="77777777" w:rsidR="00167089" w:rsidRPr="00B13D16" w:rsidRDefault="00167089" w:rsidP="00B13D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167089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Stowarzyszeni</w:t>
      </w:r>
      <w:r w:rsidR="0039286E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e</w:t>
      </w:r>
      <w:r w:rsidRPr="00167089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OVUM z/s w Gdyni, ul. Traugutta 2, 81-388 Gdynia.      </w:t>
      </w:r>
    </w:p>
    <w:p w14:paraId="6F1A32A3" w14:textId="77777777" w:rsidR="00167089" w:rsidRPr="00B13D16" w:rsidRDefault="00BE6370" w:rsidP="00B13D16">
      <w:pPr>
        <w:pStyle w:val="Akapitzlist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Organizacje pozarządowe, o których mowa w ust. </w:t>
      </w:r>
      <w:r w:rsidR="00167089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2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, realizują</w:t>
      </w:r>
      <w:r w:rsidR="00336509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zadanie publiczne polegające</w:t>
      </w:r>
      <w:r w:rsidR="00595F6C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na udzielaniu  nieodpłatnej pomocy prawnej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oraz </w:t>
      </w:r>
      <w:r w:rsid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świadczeniu 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nieodpłatn</w:t>
      </w:r>
      <w:r w:rsid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ego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poradnictw</w:t>
      </w:r>
      <w:r w:rsid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a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</w:t>
      </w:r>
      <w:r w:rsidR="00595F6C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obywatelski</w:t>
      </w:r>
      <w:r w:rsidR="00B13D16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ego</w:t>
      </w:r>
      <w:r w:rsidR="00595F6C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</w:t>
      </w:r>
      <w:r w:rsidR="00336509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w</w:t>
      </w:r>
      <w:r w:rsidR="00595F6C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rok</w:t>
      </w:r>
      <w:r w:rsidR="00336509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u</w:t>
      </w:r>
      <w:r w:rsidR="00595F6C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 2019 </w:t>
      </w:r>
      <w:r w:rsidR="003C1CDD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na terenie powiatu kartuskiego.</w:t>
      </w:r>
    </w:p>
    <w:p w14:paraId="5B158E59" w14:textId="5EC2D2F7" w:rsidR="00595F6C" w:rsidRPr="003C1CDD" w:rsidRDefault="00B20F00" w:rsidP="00BE6370">
      <w:pPr>
        <w:pStyle w:val="Akapitzlist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W ramach udz</w:t>
      </w:r>
      <w:r w:rsidR="00595F6C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ielonego upoważnienia osoby</w:t>
      </w:r>
      <w:r w:rsidR="00167089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,</w:t>
      </w:r>
      <w:r w:rsidR="00595F6C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wskazane w </w:t>
      </w:r>
      <w:r w:rsidR="003C1CDD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ust.</w:t>
      </w:r>
      <w:r w:rsidR="00595F6C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1</w:t>
      </w:r>
      <w:r w:rsidR="00167089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,</w:t>
      </w:r>
      <w:r w:rsidR="00595F6C"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wykonają czynności </w:t>
      </w:r>
      <w:r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kontrolne </w:t>
      </w:r>
      <w:r w:rsidR="00CE2823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br/>
      </w:r>
      <w:r w:rsidRPr="003C1C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w zakresie:</w:t>
      </w:r>
    </w:p>
    <w:p w14:paraId="6502E557" w14:textId="77777777" w:rsidR="00595F6C" w:rsidRPr="00BA0E1D" w:rsidRDefault="00595F6C" w:rsidP="00BE6370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stopnia realizacji zadania,</w:t>
      </w:r>
    </w:p>
    <w:p w14:paraId="3B2521DB" w14:textId="77777777" w:rsidR="00595F6C" w:rsidRPr="00BA0E1D" w:rsidRDefault="00595F6C" w:rsidP="00BE6370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efektywności, rzetelności i jakości realizacji zadania,</w:t>
      </w:r>
    </w:p>
    <w:p w14:paraId="1A90B3F0" w14:textId="77777777" w:rsidR="00F36A58" w:rsidRPr="00BA0E1D" w:rsidRDefault="00F36A58" w:rsidP="00BE6370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prawidłowości wykorzystania środków publicznych otrzymanych na realizację zadania,</w:t>
      </w:r>
    </w:p>
    <w:p w14:paraId="3C53CED0" w14:textId="77777777" w:rsidR="00F36A58" w:rsidRDefault="00F36A58" w:rsidP="00BE6370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prowadzenia dokumentacji związanej z realizowanym zadaniem.</w:t>
      </w:r>
    </w:p>
    <w:p w14:paraId="7631C61E" w14:textId="77777777" w:rsidR="00336509" w:rsidRPr="00336509" w:rsidRDefault="00E25DD3" w:rsidP="003C1CDD">
      <w:pPr>
        <w:pStyle w:val="Akapitzlist"/>
        <w:numPr>
          <w:ilvl w:val="0"/>
          <w:numId w:val="15"/>
        </w:numPr>
        <w:spacing w:after="0" w:line="240" w:lineRule="auto"/>
        <w:ind w:left="0" w:firstLine="426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Czynności kontrole przeprowadzone zostaną w okresie od 16.12.2019  do 20. 12.2019r.  </w:t>
      </w:r>
      <w:r w:rsidR="00336509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</w:t>
      </w:r>
    </w:p>
    <w:p w14:paraId="6E8A74D1" w14:textId="77777777" w:rsidR="003C1CDD" w:rsidRDefault="003C1CDD" w:rsidP="003C1CDD">
      <w:pPr>
        <w:spacing w:after="0" w:line="240" w:lineRule="auto"/>
        <w:ind w:firstLine="425"/>
        <w:jc w:val="both"/>
        <w:rPr>
          <w:rFonts w:ascii="Garamond" w:hAnsi="Garamond" w:cs="Times New Roman"/>
          <w:b/>
          <w:sz w:val="24"/>
          <w:szCs w:val="24"/>
        </w:rPr>
      </w:pPr>
    </w:p>
    <w:p w14:paraId="50B062F2" w14:textId="77777777" w:rsidR="004815E1" w:rsidRDefault="003E2BD0" w:rsidP="003C1CDD">
      <w:pPr>
        <w:spacing w:after="0" w:line="240" w:lineRule="auto"/>
        <w:ind w:firstLine="425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BA0E1D">
        <w:rPr>
          <w:rFonts w:ascii="Garamond" w:hAnsi="Garamond" w:cs="Times New Roman"/>
          <w:b/>
          <w:sz w:val="24"/>
          <w:szCs w:val="24"/>
        </w:rPr>
        <w:t>§ 2</w:t>
      </w:r>
      <w:r w:rsidR="004815E1">
        <w:rPr>
          <w:rFonts w:ascii="Garamond" w:hAnsi="Garamond" w:cs="Times New Roman"/>
          <w:b/>
          <w:sz w:val="24"/>
          <w:szCs w:val="24"/>
        </w:rPr>
        <w:t xml:space="preserve">. </w:t>
      </w:r>
      <w:r w:rsidR="004815E1" w:rsidRPr="004815E1">
        <w:rPr>
          <w:rFonts w:ascii="Garamond" w:hAnsi="Garamond" w:cs="Times New Roman"/>
          <w:sz w:val="24"/>
          <w:szCs w:val="24"/>
        </w:rPr>
        <w:t>1.</w:t>
      </w:r>
      <w:r w:rsidR="004815E1">
        <w:rPr>
          <w:rFonts w:ascii="Garamond" w:hAnsi="Garamond" w:cs="Times New Roman"/>
          <w:b/>
          <w:sz w:val="24"/>
          <w:szCs w:val="24"/>
        </w:rPr>
        <w:t xml:space="preserve"> </w:t>
      </w:r>
      <w:r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Z przeprowadzonej kontroli zostanie </w:t>
      </w:r>
      <w:r w:rsidR="00B20F00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sporządz</w:t>
      </w:r>
      <w:r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ony</w:t>
      </w:r>
      <w:r w:rsidR="00B20F00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 protok</w:t>
      </w:r>
      <w:r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ó</w:t>
      </w:r>
      <w:r w:rsidR="00B20F00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ł</w:t>
      </w:r>
      <w:r w:rsidR="005852EF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,</w:t>
      </w:r>
      <w:r w:rsidR="00BB36AB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</w:t>
      </w:r>
      <w:r w:rsidR="00406697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zawie</w:t>
      </w:r>
      <w:r w:rsidR="00963DAC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rający informację </w:t>
      </w:r>
      <w:r w:rsidR="002826DC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                 </w:t>
      </w:r>
      <w:r w:rsidR="00963DAC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o wynikach kontroli, a w przypadku stwierdzenia nieprawidłowości bądź uchybień</w:t>
      </w:r>
      <w:r w:rsidR="00336509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</w:t>
      </w:r>
      <w:r w:rsidR="00963DAC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- wnios</w:t>
      </w:r>
      <w:r w:rsidR="002826DC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ki i </w:t>
      </w:r>
      <w:r w:rsidR="00963DAC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zalecenia</w:t>
      </w:r>
      <w:r w:rsidR="005852EF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,</w:t>
      </w:r>
      <w:r w:rsidR="00963DAC" w:rsidRPr="002826D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mające na celu usunięcie nieprawidłowości</w:t>
      </w:r>
      <w:r w:rsidR="004815E1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.</w:t>
      </w:r>
    </w:p>
    <w:p w14:paraId="19D0C2D8" w14:textId="77777777" w:rsidR="00406697" w:rsidRPr="004815E1" w:rsidRDefault="004815E1" w:rsidP="003C1CDD">
      <w:pPr>
        <w:spacing w:after="0" w:line="240" w:lineRule="auto"/>
        <w:ind w:firstLine="425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2. </w:t>
      </w:r>
      <w:r w:rsidR="00406697" w:rsidRPr="004815E1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Protokół zostanie przed</w:t>
      </w:r>
      <w:r w:rsidR="005852EF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łoż</w:t>
      </w:r>
      <w:r w:rsidR="00406697" w:rsidRPr="004815E1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ony Staroście Kartuskiemu do podpisu. </w:t>
      </w:r>
    </w:p>
    <w:p w14:paraId="78CFA5A4" w14:textId="77777777" w:rsidR="003C1CDD" w:rsidRDefault="003C1CDD" w:rsidP="003C1CDD">
      <w:pPr>
        <w:spacing w:after="0" w:line="240" w:lineRule="auto"/>
        <w:ind w:firstLine="284"/>
        <w:jc w:val="both"/>
        <w:rPr>
          <w:rFonts w:ascii="Garamond" w:hAnsi="Garamond" w:cs="Times New Roman"/>
          <w:b/>
          <w:sz w:val="24"/>
          <w:szCs w:val="24"/>
        </w:rPr>
      </w:pPr>
    </w:p>
    <w:p w14:paraId="5112883A" w14:textId="77777777" w:rsidR="00B20F00" w:rsidRPr="00BA0E1D" w:rsidRDefault="003E2BD0" w:rsidP="003C1CDD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BA0E1D">
        <w:rPr>
          <w:rFonts w:ascii="Garamond" w:hAnsi="Garamond" w:cs="Times New Roman"/>
          <w:b/>
          <w:sz w:val="24"/>
          <w:szCs w:val="24"/>
        </w:rPr>
        <w:t>§ 3</w:t>
      </w:r>
      <w:r w:rsidR="004815E1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. </w:t>
      </w:r>
      <w:r w:rsidR="00B20F00"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Upoważnienie obowiązuje do dnia</w:t>
      </w:r>
      <w:r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31</w:t>
      </w:r>
      <w:r w:rsidR="00B20F00"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 </w:t>
      </w:r>
      <w:r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 xml:space="preserve">grudnia </w:t>
      </w:r>
      <w:r w:rsidR="00B20F00"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2019 roku.</w:t>
      </w:r>
    </w:p>
    <w:p w14:paraId="4F00F874" w14:textId="77777777" w:rsidR="003C1CDD" w:rsidRDefault="003C1CDD" w:rsidP="003C1CDD">
      <w:pPr>
        <w:spacing w:after="0" w:line="240" w:lineRule="auto"/>
        <w:ind w:firstLine="284"/>
        <w:jc w:val="both"/>
        <w:rPr>
          <w:rFonts w:ascii="Garamond" w:hAnsi="Garamond" w:cs="Times New Roman"/>
          <w:b/>
          <w:sz w:val="24"/>
          <w:szCs w:val="24"/>
        </w:rPr>
      </w:pPr>
    </w:p>
    <w:p w14:paraId="73485CBE" w14:textId="77777777" w:rsidR="00B20F00" w:rsidRPr="004815E1" w:rsidRDefault="003E2BD0" w:rsidP="003C1CDD">
      <w:pPr>
        <w:spacing w:after="0" w:line="240" w:lineRule="auto"/>
        <w:ind w:firstLine="426"/>
        <w:jc w:val="both"/>
        <w:rPr>
          <w:rFonts w:ascii="Garamond" w:hAnsi="Garamond" w:cs="Times New Roman"/>
          <w:b/>
          <w:sz w:val="24"/>
          <w:szCs w:val="24"/>
        </w:rPr>
      </w:pPr>
      <w:r w:rsidRPr="00BA0E1D">
        <w:rPr>
          <w:rFonts w:ascii="Garamond" w:hAnsi="Garamond" w:cs="Times New Roman"/>
          <w:b/>
          <w:sz w:val="24"/>
          <w:szCs w:val="24"/>
        </w:rPr>
        <w:t>§ 4</w:t>
      </w:r>
      <w:r w:rsidR="004815E1">
        <w:rPr>
          <w:rFonts w:ascii="Garamond" w:hAnsi="Garamond" w:cs="Times New Roman"/>
          <w:b/>
          <w:sz w:val="24"/>
          <w:szCs w:val="24"/>
        </w:rPr>
        <w:t xml:space="preserve">. </w:t>
      </w:r>
      <w:r w:rsidR="00B20F00"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Wykonanie uchwały p</w:t>
      </w:r>
      <w:r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owierza się Staroście Kartuskiemu</w:t>
      </w:r>
      <w:r w:rsidR="00B20F00"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.</w:t>
      </w:r>
    </w:p>
    <w:p w14:paraId="16628439" w14:textId="5C774CA2" w:rsidR="00443D5C" w:rsidRPr="00443D5C" w:rsidRDefault="00443D5C" w:rsidP="00443D5C">
      <w:pPr>
        <w:spacing w:after="0" w:line="240" w:lineRule="auto"/>
        <w:ind w:firstLine="284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 w:rsidRPr="00443D5C">
        <w:rPr>
          <w:rFonts w:ascii="Garamond" w:hAnsi="Garamond" w:cs="Times New Roman"/>
          <w:bCs/>
          <w:sz w:val="24"/>
          <w:szCs w:val="24"/>
        </w:rPr>
        <w:t>S T A R O S T A</w:t>
      </w:r>
    </w:p>
    <w:p w14:paraId="4354736A" w14:textId="00D9B261" w:rsidR="00443D5C" w:rsidRPr="003C1CDD" w:rsidRDefault="003E2BD0" w:rsidP="00443D5C">
      <w:pPr>
        <w:spacing w:after="0" w:line="240" w:lineRule="auto"/>
        <w:ind w:firstLine="425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  <w:r w:rsidRPr="00BA0E1D">
        <w:rPr>
          <w:rFonts w:ascii="Garamond" w:hAnsi="Garamond" w:cs="Times New Roman"/>
          <w:b/>
          <w:sz w:val="24"/>
          <w:szCs w:val="24"/>
        </w:rPr>
        <w:t>§ 5</w:t>
      </w:r>
      <w:r w:rsidR="004815E1">
        <w:rPr>
          <w:rFonts w:ascii="Garamond" w:hAnsi="Garamond" w:cs="Times New Roman"/>
          <w:b/>
          <w:sz w:val="24"/>
          <w:szCs w:val="24"/>
        </w:rPr>
        <w:t xml:space="preserve">. </w:t>
      </w:r>
      <w:r w:rsidR="00B20F00" w:rsidRPr="00BA0E1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Uchwała wchodzi w życie z dniem podjęcia.</w:t>
      </w:r>
      <w:r w:rsidR="00443D5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ab/>
      </w:r>
      <w:r w:rsidR="00443D5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ab/>
      </w:r>
      <w:r w:rsidR="00443D5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ab/>
      </w:r>
      <w:r w:rsidR="00443D5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ab/>
      </w:r>
      <w:r w:rsidR="00443D5C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ab/>
        <w:t xml:space="preserve">/-/ Bogdan Łapa </w:t>
      </w:r>
    </w:p>
    <w:p w14:paraId="15F77F1A" w14:textId="77777777" w:rsidR="004815E1" w:rsidRDefault="004815E1" w:rsidP="003C1CDD">
      <w:p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14:paraId="52D3B3AE" w14:textId="77777777" w:rsidR="00B20F00" w:rsidRDefault="00B20F00" w:rsidP="00406697">
      <w:pPr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BA0E1D">
        <w:rPr>
          <w:rFonts w:ascii="Garamond" w:eastAsia="Times New Roman" w:hAnsi="Garamond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Uzasadnienie</w:t>
      </w:r>
    </w:p>
    <w:p w14:paraId="1EA0ECA2" w14:textId="77777777" w:rsidR="00406697" w:rsidRPr="00BA0E1D" w:rsidRDefault="00406697" w:rsidP="00406697">
      <w:pPr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</w:p>
    <w:p w14:paraId="1EA2D533" w14:textId="77777777" w:rsidR="00BB36AB" w:rsidRPr="00BA0E1D" w:rsidRDefault="00BB36AB" w:rsidP="00406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 w:rsidRPr="00BA0E1D">
        <w:rPr>
          <w:rFonts w:ascii="Garamond" w:hAnsi="Garamond" w:cs="TimesNewRomanPSMT"/>
          <w:sz w:val="24"/>
          <w:szCs w:val="24"/>
        </w:rPr>
        <w:t>Zgodnie z art. 11 ust. 8 ustawy</w:t>
      </w:r>
      <w:r w:rsidR="00BA0E1D">
        <w:rPr>
          <w:rFonts w:ascii="Garamond" w:hAnsi="Garamond" w:cs="TimesNewRomanPSMT"/>
          <w:sz w:val="24"/>
          <w:szCs w:val="24"/>
        </w:rPr>
        <w:t xml:space="preserve"> z dnia </w:t>
      </w:r>
      <w:r w:rsidR="00406697">
        <w:rPr>
          <w:rFonts w:ascii="Garamond" w:hAnsi="Garamond" w:cs="TimesNewRomanPSMT"/>
          <w:sz w:val="24"/>
          <w:szCs w:val="24"/>
        </w:rPr>
        <w:t>5 sierpnia 2015r. o nieodpłatnej pomocy prawnej, nieodpłatnym poradnictwie</w:t>
      </w:r>
      <w:r w:rsidR="00E15DA3">
        <w:rPr>
          <w:rFonts w:ascii="Garamond" w:hAnsi="Garamond" w:cs="TimesNewRomanPSMT"/>
          <w:sz w:val="24"/>
          <w:szCs w:val="24"/>
        </w:rPr>
        <w:t xml:space="preserve"> obywatelskim oraz edukacji </w:t>
      </w:r>
      <w:r w:rsidR="00032CEA">
        <w:rPr>
          <w:rFonts w:ascii="Garamond" w:hAnsi="Garamond" w:cs="TimesNewRomanPSMT"/>
          <w:sz w:val="24"/>
          <w:szCs w:val="24"/>
        </w:rPr>
        <w:t>prawnej (Dz.U. z 2019, poz.294)</w:t>
      </w:r>
      <w:r w:rsidR="00E15DA3">
        <w:rPr>
          <w:rFonts w:ascii="Garamond" w:hAnsi="Garamond" w:cs="TimesNewRomanPSMT"/>
          <w:sz w:val="24"/>
          <w:szCs w:val="24"/>
        </w:rPr>
        <w:t xml:space="preserve"> dalej </w:t>
      </w:r>
      <w:r w:rsidR="00E15DA3" w:rsidRPr="00E15DA3">
        <w:rPr>
          <w:rFonts w:ascii="Garamond" w:hAnsi="Garamond" w:cs="TimesNewRomanPSMT"/>
          <w:i/>
          <w:sz w:val="24"/>
          <w:szCs w:val="24"/>
        </w:rPr>
        <w:t>„</w:t>
      </w:r>
      <w:proofErr w:type="spellStart"/>
      <w:r w:rsidR="00E15DA3" w:rsidRPr="00E15DA3">
        <w:rPr>
          <w:rFonts w:ascii="Garamond" w:hAnsi="Garamond" w:cs="TimesNewRomanPSMT"/>
          <w:i/>
          <w:sz w:val="24"/>
          <w:szCs w:val="24"/>
        </w:rPr>
        <w:t>unpp</w:t>
      </w:r>
      <w:proofErr w:type="spellEnd"/>
      <w:r w:rsidR="00E15DA3" w:rsidRPr="00E15DA3">
        <w:rPr>
          <w:rFonts w:ascii="Garamond" w:hAnsi="Garamond" w:cs="TimesNewRomanPSMT"/>
          <w:i/>
          <w:sz w:val="24"/>
          <w:szCs w:val="24"/>
        </w:rPr>
        <w:t>”,</w:t>
      </w:r>
      <w:r w:rsidR="00E15DA3">
        <w:rPr>
          <w:rFonts w:ascii="Garamond" w:hAnsi="Garamond" w:cs="TimesNewRomanPSMT"/>
          <w:sz w:val="24"/>
          <w:szCs w:val="24"/>
        </w:rPr>
        <w:t xml:space="preserve">  </w:t>
      </w:r>
      <w:r w:rsidRPr="00BA0E1D">
        <w:rPr>
          <w:rFonts w:ascii="Garamond" w:hAnsi="Garamond" w:cs="TimesNewRomanPSMT"/>
          <w:sz w:val="24"/>
          <w:szCs w:val="24"/>
        </w:rPr>
        <w:t>Starosta sprawuje kontrolę bieżącą nad wykonywaniem zadań</w:t>
      </w:r>
      <w:r w:rsidR="006106B4">
        <w:rPr>
          <w:rFonts w:ascii="Garamond" w:hAnsi="Garamond" w:cs="TimesNewRomanPSMT"/>
          <w:sz w:val="24"/>
          <w:szCs w:val="24"/>
        </w:rPr>
        <w:t xml:space="preserve"> </w:t>
      </w:r>
      <w:r w:rsidRPr="00BA0E1D">
        <w:rPr>
          <w:rFonts w:ascii="Garamond" w:hAnsi="Garamond" w:cs="TimesNewRomanPSMT"/>
          <w:sz w:val="24"/>
          <w:szCs w:val="24"/>
        </w:rPr>
        <w:t>przez organizacj</w:t>
      </w:r>
      <w:r w:rsidR="006106B4">
        <w:rPr>
          <w:rFonts w:ascii="Garamond" w:hAnsi="Garamond" w:cs="TimesNewRomanPSMT"/>
          <w:sz w:val="24"/>
          <w:szCs w:val="24"/>
        </w:rPr>
        <w:t>e</w:t>
      </w:r>
      <w:r w:rsidRPr="00BA0E1D">
        <w:rPr>
          <w:rFonts w:ascii="Garamond" w:hAnsi="Garamond" w:cs="TimesNewRomanPSMT"/>
          <w:sz w:val="24"/>
          <w:szCs w:val="24"/>
        </w:rPr>
        <w:t>, któr</w:t>
      </w:r>
      <w:r w:rsidR="006106B4">
        <w:rPr>
          <w:rFonts w:ascii="Garamond" w:hAnsi="Garamond" w:cs="TimesNewRomanPSMT"/>
          <w:sz w:val="24"/>
          <w:szCs w:val="24"/>
        </w:rPr>
        <w:t>ym</w:t>
      </w:r>
      <w:r w:rsidR="00E15DA3">
        <w:rPr>
          <w:rFonts w:ascii="Garamond" w:hAnsi="Garamond" w:cs="TimesNewRomanPSMT"/>
          <w:sz w:val="24"/>
          <w:szCs w:val="24"/>
        </w:rPr>
        <w:t xml:space="preserve"> zleca prowadzenie punktów</w:t>
      </w:r>
      <w:r w:rsidRPr="00BA0E1D">
        <w:rPr>
          <w:rFonts w:ascii="Garamond" w:hAnsi="Garamond" w:cs="TimesNewRomanPSMT"/>
          <w:sz w:val="24"/>
          <w:szCs w:val="24"/>
        </w:rPr>
        <w:t xml:space="preserve"> </w:t>
      </w:r>
      <w:r w:rsidR="00E15DA3">
        <w:rPr>
          <w:rFonts w:ascii="Garamond" w:hAnsi="Garamond" w:cs="TimesNewRomanPSMT"/>
          <w:sz w:val="24"/>
          <w:szCs w:val="24"/>
        </w:rPr>
        <w:t>nieodpłatnej pomocy prawnej i nieodpłatnego poradnictwa obywatelskiego na terenie</w:t>
      </w:r>
      <w:r w:rsidRPr="00BA0E1D">
        <w:rPr>
          <w:rFonts w:ascii="Garamond" w:hAnsi="Garamond" w:cs="TimesNewRomanPSMT"/>
          <w:sz w:val="24"/>
          <w:szCs w:val="24"/>
        </w:rPr>
        <w:t xml:space="preserve"> powiatu. Odbywa się</w:t>
      </w:r>
      <w:r w:rsidR="006106B4">
        <w:rPr>
          <w:rFonts w:ascii="Garamond" w:hAnsi="Garamond" w:cs="TimesNewRomanPSMT"/>
          <w:sz w:val="24"/>
          <w:szCs w:val="24"/>
        </w:rPr>
        <w:t xml:space="preserve"> </w:t>
      </w:r>
      <w:r w:rsidRPr="00BA0E1D">
        <w:rPr>
          <w:rFonts w:ascii="Garamond" w:hAnsi="Garamond" w:cs="TimesNewRomanPSMT"/>
          <w:sz w:val="24"/>
          <w:szCs w:val="24"/>
        </w:rPr>
        <w:t>ona na zasadach określonych w ustawie z dnia 24 kwietnia 2003 r. o działalności pożytku</w:t>
      </w:r>
      <w:r w:rsidR="006106B4">
        <w:rPr>
          <w:rFonts w:ascii="Garamond" w:hAnsi="Garamond" w:cs="TimesNewRomanPSMT"/>
          <w:sz w:val="24"/>
          <w:szCs w:val="24"/>
        </w:rPr>
        <w:t xml:space="preserve"> </w:t>
      </w:r>
      <w:r w:rsidRPr="00BA0E1D">
        <w:rPr>
          <w:rFonts w:ascii="Garamond" w:hAnsi="Garamond" w:cs="TimesNewRomanPSMT"/>
          <w:sz w:val="24"/>
          <w:szCs w:val="24"/>
        </w:rPr>
        <w:t>publicznego i wolontariacie</w:t>
      </w:r>
      <w:r w:rsidR="00E15DA3">
        <w:rPr>
          <w:rFonts w:ascii="Garamond" w:hAnsi="Garamond" w:cs="TimesNewRomanPSMT"/>
          <w:sz w:val="24"/>
          <w:szCs w:val="24"/>
        </w:rPr>
        <w:t xml:space="preserve"> (Dz.U z 2019r., poz.688 i 1570), dalej </w:t>
      </w:r>
      <w:r w:rsidR="00E15DA3" w:rsidRPr="00E15DA3">
        <w:rPr>
          <w:rFonts w:ascii="Garamond" w:hAnsi="Garamond" w:cs="TimesNewRomanPSMT"/>
          <w:i/>
          <w:sz w:val="24"/>
          <w:szCs w:val="24"/>
        </w:rPr>
        <w:t>„</w:t>
      </w:r>
      <w:proofErr w:type="spellStart"/>
      <w:r w:rsidR="00E15DA3" w:rsidRPr="00E15DA3">
        <w:rPr>
          <w:rFonts w:ascii="Garamond" w:hAnsi="Garamond" w:cs="TimesNewRomanPSMT"/>
          <w:i/>
          <w:sz w:val="24"/>
          <w:szCs w:val="24"/>
        </w:rPr>
        <w:t>udpw</w:t>
      </w:r>
      <w:proofErr w:type="spellEnd"/>
      <w:r w:rsidR="00E15DA3" w:rsidRPr="00E15DA3">
        <w:rPr>
          <w:rFonts w:ascii="Garamond" w:hAnsi="Garamond" w:cs="TimesNewRomanPSMT"/>
          <w:i/>
          <w:sz w:val="24"/>
          <w:szCs w:val="24"/>
        </w:rPr>
        <w:t>”</w:t>
      </w:r>
      <w:r w:rsidRPr="00E15DA3">
        <w:rPr>
          <w:rFonts w:ascii="Garamond" w:hAnsi="Garamond" w:cs="TimesNewRomanPSMT"/>
          <w:i/>
          <w:sz w:val="24"/>
          <w:szCs w:val="24"/>
        </w:rPr>
        <w:t>.</w:t>
      </w:r>
      <w:r w:rsidRPr="00BA0E1D">
        <w:rPr>
          <w:rFonts w:ascii="Garamond" w:hAnsi="Garamond" w:cs="TimesNewRomanPSMT"/>
          <w:sz w:val="24"/>
          <w:szCs w:val="24"/>
        </w:rPr>
        <w:t xml:space="preserve"> Zgodnie z art. 17 </w:t>
      </w:r>
      <w:proofErr w:type="spellStart"/>
      <w:r w:rsidR="00E15DA3" w:rsidRPr="00E15DA3">
        <w:rPr>
          <w:rFonts w:ascii="Garamond" w:hAnsi="Garamond" w:cs="TimesNewRomanPSMT"/>
          <w:i/>
          <w:sz w:val="24"/>
          <w:szCs w:val="24"/>
        </w:rPr>
        <w:t>udpw</w:t>
      </w:r>
      <w:proofErr w:type="spellEnd"/>
      <w:r w:rsidRPr="00BA0E1D">
        <w:rPr>
          <w:rFonts w:ascii="Garamond" w:hAnsi="Garamond" w:cs="TimesNewRomanPSMT"/>
          <w:sz w:val="24"/>
          <w:szCs w:val="24"/>
        </w:rPr>
        <w:t xml:space="preserve"> organ administracji publicznej zlecający realizację zadania publicznego,</w:t>
      </w:r>
      <w:r w:rsidR="006106B4">
        <w:rPr>
          <w:rFonts w:ascii="Garamond" w:hAnsi="Garamond" w:cs="TimesNewRomanPSMT"/>
          <w:sz w:val="24"/>
          <w:szCs w:val="24"/>
        </w:rPr>
        <w:t xml:space="preserve"> </w:t>
      </w:r>
      <w:r w:rsidRPr="00BA0E1D">
        <w:rPr>
          <w:rFonts w:ascii="Garamond" w:hAnsi="Garamond" w:cs="TimesNewRomanPSMT"/>
          <w:sz w:val="24"/>
          <w:szCs w:val="24"/>
        </w:rPr>
        <w:t>może dokonywać kontroli i oceny realizacji zadania, w szczególności:</w:t>
      </w:r>
    </w:p>
    <w:p w14:paraId="67D9D0E7" w14:textId="77777777" w:rsidR="00BB36AB" w:rsidRPr="00BA0E1D" w:rsidRDefault="006106B4" w:rsidP="00BB36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SymbolMT"/>
          <w:sz w:val="24"/>
          <w:szCs w:val="24"/>
        </w:rPr>
        <w:t>1)</w:t>
      </w:r>
      <w:r w:rsidR="00BB36AB" w:rsidRPr="00BA0E1D">
        <w:rPr>
          <w:rFonts w:ascii="Garamond" w:hAnsi="Garamond" w:cs="SymbolMT"/>
          <w:sz w:val="24"/>
          <w:szCs w:val="24"/>
        </w:rPr>
        <w:t xml:space="preserve"> </w:t>
      </w:r>
      <w:r w:rsidR="00BB36AB" w:rsidRPr="00BA0E1D">
        <w:rPr>
          <w:rFonts w:ascii="Garamond" w:hAnsi="Garamond" w:cs="TimesNewRomanPSMT"/>
          <w:sz w:val="24"/>
          <w:szCs w:val="24"/>
        </w:rPr>
        <w:t>stopnia realizacji zadania,</w:t>
      </w:r>
    </w:p>
    <w:p w14:paraId="2A3023C8" w14:textId="77777777" w:rsidR="00BB36AB" w:rsidRPr="00BA0E1D" w:rsidRDefault="006106B4" w:rsidP="00BB36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SymbolMT"/>
          <w:sz w:val="24"/>
          <w:szCs w:val="24"/>
        </w:rPr>
        <w:t>2)</w:t>
      </w:r>
      <w:r w:rsidR="00BB36AB" w:rsidRPr="00BA0E1D">
        <w:rPr>
          <w:rFonts w:ascii="Garamond" w:hAnsi="Garamond" w:cs="SymbolMT"/>
          <w:sz w:val="24"/>
          <w:szCs w:val="24"/>
        </w:rPr>
        <w:t xml:space="preserve"> </w:t>
      </w:r>
      <w:r w:rsidR="00BB36AB" w:rsidRPr="00BA0E1D">
        <w:rPr>
          <w:rFonts w:ascii="Garamond" w:hAnsi="Garamond" w:cs="TimesNewRomanPSMT"/>
          <w:sz w:val="24"/>
          <w:szCs w:val="24"/>
        </w:rPr>
        <w:t>efektywności, rzetelności i jakości realizacji zadania,</w:t>
      </w:r>
    </w:p>
    <w:p w14:paraId="13D97EC9" w14:textId="77777777" w:rsidR="00BB36AB" w:rsidRPr="00BA0E1D" w:rsidRDefault="006106B4" w:rsidP="00BB36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SymbolMT"/>
          <w:sz w:val="24"/>
          <w:szCs w:val="24"/>
        </w:rPr>
        <w:t>3)</w:t>
      </w:r>
      <w:r w:rsidR="00BB36AB" w:rsidRPr="00BA0E1D">
        <w:rPr>
          <w:rFonts w:ascii="Garamond" w:hAnsi="Garamond" w:cs="SymbolMT"/>
          <w:sz w:val="24"/>
          <w:szCs w:val="24"/>
        </w:rPr>
        <w:t xml:space="preserve"> </w:t>
      </w:r>
      <w:r w:rsidR="00BB36AB" w:rsidRPr="00BA0E1D">
        <w:rPr>
          <w:rFonts w:ascii="Garamond" w:hAnsi="Garamond" w:cs="TimesNewRomanPSMT"/>
          <w:sz w:val="24"/>
          <w:szCs w:val="24"/>
        </w:rPr>
        <w:t>prawidłowości wykorzystania środków publicznych otrzymanych na realizację zadania,</w:t>
      </w:r>
    </w:p>
    <w:p w14:paraId="19E1914E" w14:textId="77777777" w:rsidR="00BB36AB" w:rsidRPr="00BA0E1D" w:rsidRDefault="006106B4" w:rsidP="00BB36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SymbolMT"/>
          <w:sz w:val="24"/>
          <w:szCs w:val="24"/>
        </w:rPr>
        <w:t>4)</w:t>
      </w:r>
      <w:r w:rsidR="00BB36AB" w:rsidRPr="00BA0E1D">
        <w:rPr>
          <w:rFonts w:ascii="Garamond" w:hAnsi="Garamond" w:cs="SymbolMT"/>
          <w:sz w:val="24"/>
          <w:szCs w:val="24"/>
        </w:rPr>
        <w:t xml:space="preserve"> </w:t>
      </w:r>
      <w:r w:rsidR="00BB36AB" w:rsidRPr="00BA0E1D">
        <w:rPr>
          <w:rFonts w:ascii="Garamond" w:hAnsi="Garamond" w:cs="TimesNewRomanPSMT"/>
          <w:sz w:val="24"/>
          <w:szCs w:val="24"/>
        </w:rPr>
        <w:t>prowadzenia dokumentacji związanej z realizowanym zadaniem.</w:t>
      </w:r>
    </w:p>
    <w:p w14:paraId="7D901E38" w14:textId="77777777" w:rsidR="006106B4" w:rsidRDefault="006106B4" w:rsidP="00BB36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14:paraId="1CE45616" w14:textId="73243877" w:rsidR="00006585" w:rsidRDefault="00E15DA3" w:rsidP="00610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W</w:t>
      </w:r>
      <w:r w:rsidR="00BB36AB" w:rsidRPr="00BA0E1D">
        <w:rPr>
          <w:rFonts w:ascii="Garamond" w:hAnsi="Garamond" w:cs="TimesNewRomanPSMT"/>
          <w:sz w:val="24"/>
          <w:szCs w:val="24"/>
        </w:rPr>
        <w:t xml:space="preserve"> </w:t>
      </w:r>
      <w:r w:rsidR="006106B4">
        <w:rPr>
          <w:rFonts w:ascii="Garamond" w:hAnsi="Garamond" w:cs="TimesNewRomanPSMT"/>
          <w:sz w:val="24"/>
          <w:szCs w:val="24"/>
        </w:rPr>
        <w:t>wystąpien</w:t>
      </w:r>
      <w:r>
        <w:rPr>
          <w:rFonts w:ascii="Garamond" w:hAnsi="Garamond" w:cs="TimesNewRomanPSMT"/>
          <w:sz w:val="24"/>
          <w:szCs w:val="24"/>
        </w:rPr>
        <w:t>iu</w:t>
      </w:r>
      <w:r w:rsidR="006106B4">
        <w:rPr>
          <w:rFonts w:ascii="Garamond" w:hAnsi="Garamond" w:cs="TimesNewRomanPSMT"/>
          <w:sz w:val="24"/>
          <w:szCs w:val="24"/>
        </w:rPr>
        <w:t xml:space="preserve"> pokontroln</w:t>
      </w:r>
      <w:r w:rsidR="00406697">
        <w:rPr>
          <w:rFonts w:ascii="Garamond" w:hAnsi="Garamond" w:cs="TimesNewRomanPSMT"/>
          <w:sz w:val="24"/>
          <w:szCs w:val="24"/>
        </w:rPr>
        <w:t xml:space="preserve">ym </w:t>
      </w:r>
      <w:r w:rsidR="006106B4">
        <w:rPr>
          <w:rFonts w:ascii="Garamond" w:hAnsi="Garamond" w:cs="TimesNewRomanPSMT"/>
          <w:sz w:val="24"/>
          <w:szCs w:val="24"/>
        </w:rPr>
        <w:t>z dnia 6 listopada 2019r.</w:t>
      </w:r>
      <w:r w:rsidR="00406697">
        <w:rPr>
          <w:rFonts w:ascii="Garamond" w:hAnsi="Garamond" w:cs="TimesNewRomanPSMT"/>
          <w:sz w:val="24"/>
          <w:szCs w:val="24"/>
        </w:rPr>
        <w:t>,</w:t>
      </w:r>
      <w:r>
        <w:rPr>
          <w:rFonts w:ascii="Garamond" w:hAnsi="Garamond" w:cs="TimesNewRomanPSMT"/>
          <w:sz w:val="24"/>
          <w:szCs w:val="24"/>
        </w:rPr>
        <w:t xml:space="preserve"> Wojewoda Pomorski zawarł wniosek o </w:t>
      </w:r>
      <w:r w:rsidR="00F47C09">
        <w:rPr>
          <w:rFonts w:ascii="Garamond" w:hAnsi="Garamond" w:cs="TimesNewRomanPSMT"/>
          <w:sz w:val="24"/>
          <w:szCs w:val="24"/>
        </w:rPr>
        <w:t>„</w:t>
      </w:r>
      <w:r>
        <w:rPr>
          <w:rFonts w:ascii="Garamond" w:hAnsi="Garamond" w:cs="TimesNewRomanPSMT"/>
          <w:sz w:val="24"/>
          <w:szCs w:val="24"/>
        </w:rPr>
        <w:t xml:space="preserve">przeprowadzenie przez Starostę kontroli wykonywania umowy przez organizacje pozarządową , o </w:t>
      </w:r>
      <w:r w:rsidR="00CE2823">
        <w:rPr>
          <w:rFonts w:ascii="Garamond" w:hAnsi="Garamond" w:cs="TimesNewRomanPSMT"/>
          <w:sz w:val="24"/>
          <w:szCs w:val="24"/>
        </w:rPr>
        <w:br/>
      </w:r>
      <w:bookmarkStart w:id="0" w:name="_GoBack"/>
      <w:bookmarkEnd w:id="0"/>
      <w:r>
        <w:rPr>
          <w:rFonts w:ascii="Garamond" w:hAnsi="Garamond" w:cs="TimesNewRomanPSMT"/>
          <w:sz w:val="24"/>
          <w:szCs w:val="24"/>
        </w:rPr>
        <w:t xml:space="preserve">czym stanowi art. 11 ust.8 </w:t>
      </w:r>
      <w:proofErr w:type="spellStart"/>
      <w:r w:rsidRPr="00006585">
        <w:rPr>
          <w:rFonts w:ascii="Garamond" w:hAnsi="Garamond" w:cs="TimesNewRomanPSMT"/>
          <w:i/>
          <w:sz w:val="24"/>
          <w:szCs w:val="24"/>
        </w:rPr>
        <w:t>unpp</w:t>
      </w:r>
      <w:proofErr w:type="spellEnd"/>
      <w:r w:rsidR="00006585">
        <w:rPr>
          <w:rFonts w:ascii="Garamond" w:hAnsi="Garamond" w:cs="TimesNewRomanPSMT"/>
          <w:i/>
          <w:sz w:val="24"/>
          <w:szCs w:val="24"/>
        </w:rPr>
        <w:t>.</w:t>
      </w:r>
      <w:r w:rsidR="00F47C09">
        <w:rPr>
          <w:rFonts w:ascii="Garamond" w:hAnsi="Garamond" w:cs="TimesNewRomanPSMT"/>
          <w:i/>
          <w:sz w:val="24"/>
          <w:szCs w:val="24"/>
        </w:rPr>
        <w:t>”</w:t>
      </w:r>
      <w:r w:rsidR="00006585">
        <w:rPr>
          <w:rFonts w:ascii="Garamond" w:hAnsi="Garamond" w:cs="TimesNewRomanPSMT"/>
          <w:i/>
          <w:sz w:val="24"/>
          <w:szCs w:val="24"/>
        </w:rPr>
        <w:t xml:space="preserve"> </w:t>
      </w:r>
      <w:r w:rsidR="00006585" w:rsidRPr="00006585">
        <w:rPr>
          <w:rFonts w:ascii="Garamond" w:hAnsi="Garamond" w:cs="TimesNewRomanPSMT"/>
          <w:sz w:val="24"/>
          <w:szCs w:val="24"/>
        </w:rPr>
        <w:t>Nadto</w:t>
      </w:r>
      <w:r w:rsidR="00F47C09">
        <w:rPr>
          <w:rFonts w:ascii="Garamond" w:hAnsi="Garamond" w:cs="TimesNewRomanPSMT"/>
          <w:sz w:val="24"/>
          <w:szCs w:val="24"/>
        </w:rPr>
        <w:t xml:space="preserve"> Wojewoda Pomorski </w:t>
      </w:r>
      <w:r w:rsidR="00406697">
        <w:rPr>
          <w:rFonts w:ascii="Garamond" w:hAnsi="Garamond" w:cs="TimesNewRomanPSMT"/>
          <w:sz w:val="24"/>
          <w:szCs w:val="24"/>
        </w:rPr>
        <w:t>zaleca</w:t>
      </w:r>
      <w:r w:rsidR="00032CEA">
        <w:rPr>
          <w:rFonts w:ascii="Garamond" w:hAnsi="Garamond" w:cs="TimesNewRomanPSMT"/>
          <w:sz w:val="24"/>
          <w:szCs w:val="24"/>
        </w:rPr>
        <w:t>,</w:t>
      </w:r>
      <w:r w:rsidR="00406697">
        <w:rPr>
          <w:rFonts w:ascii="Garamond" w:hAnsi="Garamond" w:cs="TimesNewRomanPSMT"/>
          <w:sz w:val="24"/>
          <w:szCs w:val="24"/>
        </w:rPr>
        <w:t xml:space="preserve">  aby w wyniku przeprowadzonych czynności kontrolnych </w:t>
      </w:r>
      <w:r w:rsidR="006106B4">
        <w:rPr>
          <w:rFonts w:ascii="Garamond" w:hAnsi="Garamond" w:cs="TimesNewRomanPSMT"/>
          <w:sz w:val="24"/>
          <w:szCs w:val="24"/>
        </w:rPr>
        <w:t xml:space="preserve"> </w:t>
      </w:r>
      <w:r w:rsidR="00006585">
        <w:rPr>
          <w:rFonts w:ascii="Garamond" w:hAnsi="Garamond" w:cs="TimesNewRomanPSMT"/>
          <w:sz w:val="24"/>
          <w:szCs w:val="24"/>
        </w:rPr>
        <w:t>powstał dokument, którym Starosta informuje kontrolowaną organizację</w:t>
      </w:r>
      <w:r w:rsidR="00F47C09">
        <w:rPr>
          <w:rFonts w:ascii="Garamond" w:hAnsi="Garamond" w:cs="TimesNewRomanPSMT"/>
          <w:sz w:val="24"/>
          <w:szCs w:val="24"/>
        </w:rPr>
        <w:t xml:space="preserve"> </w:t>
      </w:r>
      <w:r w:rsidR="00006585">
        <w:rPr>
          <w:rFonts w:ascii="Garamond" w:hAnsi="Garamond" w:cs="TimesNewRomanPSMT"/>
          <w:sz w:val="24"/>
          <w:szCs w:val="24"/>
        </w:rPr>
        <w:t xml:space="preserve">o wynikach kontroli. </w:t>
      </w:r>
    </w:p>
    <w:p w14:paraId="7EC75AB0" w14:textId="77777777" w:rsidR="005E42E7" w:rsidRDefault="002826DC" w:rsidP="00F4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W związku z powyższym </w:t>
      </w:r>
      <w:r w:rsidR="00F47C09">
        <w:rPr>
          <w:rFonts w:ascii="Garamond" w:hAnsi="Garamond" w:cs="TimesNewRomanPSMT"/>
          <w:sz w:val="24"/>
          <w:szCs w:val="24"/>
        </w:rPr>
        <w:t xml:space="preserve">Zarząd Powiatu postanowił upoważnić wskazanych w uchwale pracowników Starostwa Powiatowego do przeprowadzenia kontroli, a przyjęcie uchwały jest w pełni zasadne. </w:t>
      </w:r>
    </w:p>
    <w:p w14:paraId="40EF03D4" w14:textId="77777777" w:rsidR="00032CEA" w:rsidRDefault="00032CEA" w:rsidP="00F4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</w:p>
    <w:p w14:paraId="2C72B974" w14:textId="77777777" w:rsidR="00032CEA" w:rsidRDefault="00032CEA" w:rsidP="00F4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</w:p>
    <w:p w14:paraId="48415E06" w14:textId="77777777" w:rsidR="00032CEA" w:rsidRDefault="00032CEA" w:rsidP="00F4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</w:p>
    <w:p w14:paraId="0EC0DF94" w14:textId="77777777" w:rsidR="00032CEA" w:rsidRPr="003C1CDD" w:rsidRDefault="00032CEA" w:rsidP="00032CEA">
      <w:pPr>
        <w:spacing w:after="394" w:line="240" w:lineRule="auto"/>
        <w:textAlignment w:val="baseline"/>
        <w:rPr>
          <w:rFonts w:ascii="Garamond" w:eastAsia="Times New Roman" w:hAnsi="Garamond" w:cs="Times New Roman"/>
          <w:b/>
          <w:color w:val="333333"/>
          <w:sz w:val="24"/>
          <w:szCs w:val="24"/>
          <w:lang w:eastAsia="pl-PL"/>
        </w:rPr>
      </w:pPr>
    </w:p>
    <w:p w14:paraId="184DEA9D" w14:textId="77777777" w:rsidR="00032CEA" w:rsidRPr="003C1CDD" w:rsidRDefault="003C1CDD" w:rsidP="00032CEA">
      <w:pPr>
        <w:spacing w:after="0" w:line="240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  <w:shd w:val="clear" w:color="auto" w:fill="FFFFFF"/>
        </w:rPr>
      </w:pPr>
      <w:r w:rsidRPr="003C1CDD">
        <w:rPr>
          <w:rFonts w:ascii="Garamond" w:hAnsi="Garamond"/>
          <w:b/>
          <w:i/>
          <w:color w:val="000000" w:themeColor="text1"/>
          <w:sz w:val="24"/>
          <w:szCs w:val="24"/>
          <w:shd w:val="clear" w:color="auto" w:fill="FFFFFF"/>
        </w:rPr>
        <w:t>Opracowała:</w:t>
      </w:r>
    </w:p>
    <w:p w14:paraId="002E4535" w14:textId="77777777" w:rsidR="00032CEA" w:rsidRPr="00BA0E1D" w:rsidRDefault="00032CEA" w:rsidP="00032CEA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  <w:shd w:val="clear" w:color="auto" w:fill="FFFFFF"/>
        </w:rPr>
      </w:pPr>
      <w:r w:rsidRPr="00BA0E1D">
        <w:rPr>
          <w:rFonts w:ascii="Garamond" w:hAnsi="Garamond"/>
          <w:i/>
          <w:color w:val="000000" w:themeColor="text1"/>
          <w:sz w:val="24"/>
          <w:szCs w:val="24"/>
          <w:shd w:val="clear" w:color="auto" w:fill="FFFFFF"/>
        </w:rPr>
        <w:t>Aleksandra Kuczkowska</w:t>
      </w:r>
    </w:p>
    <w:p w14:paraId="0A21B043" w14:textId="77777777" w:rsidR="00032CEA" w:rsidRPr="00BA0E1D" w:rsidRDefault="00032CEA" w:rsidP="00032CEA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  <w:shd w:val="clear" w:color="auto" w:fill="FFFFFF"/>
        </w:rPr>
      </w:pPr>
      <w:r w:rsidRPr="00BA0E1D">
        <w:rPr>
          <w:rFonts w:ascii="Garamond" w:hAnsi="Garamond"/>
          <w:i/>
          <w:color w:val="000000" w:themeColor="text1"/>
          <w:sz w:val="24"/>
          <w:szCs w:val="24"/>
          <w:shd w:val="clear" w:color="auto" w:fill="FFFFFF"/>
        </w:rPr>
        <w:t>Dyrektor Wydziału Ochrony Zdrowia</w:t>
      </w:r>
    </w:p>
    <w:p w14:paraId="4973C20C" w14:textId="77777777" w:rsidR="00032CEA" w:rsidRPr="00BA0E1D" w:rsidRDefault="00032CEA" w:rsidP="00032CEA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  <w:shd w:val="clear" w:color="auto" w:fill="FFFFFF"/>
        </w:rPr>
      </w:pPr>
      <w:r w:rsidRPr="00BA0E1D">
        <w:rPr>
          <w:rFonts w:ascii="Garamond" w:hAnsi="Garamond"/>
          <w:i/>
          <w:color w:val="000000" w:themeColor="text1"/>
          <w:sz w:val="24"/>
          <w:szCs w:val="24"/>
          <w:shd w:val="clear" w:color="auto" w:fill="FFFFFF"/>
        </w:rPr>
        <w:t>i Współpracy z Organizacja Pozarządowymi</w:t>
      </w:r>
    </w:p>
    <w:p w14:paraId="78E8280E" w14:textId="77777777" w:rsidR="00032CEA" w:rsidRPr="00BA0E1D" w:rsidRDefault="00032CEA" w:rsidP="00032CEA">
      <w:pPr>
        <w:jc w:val="both"/>
        <w:rPr>
          <w:rFonts w:ascii="Garamond" w:hAnsi="Garamond"/>
          <w:i/>
          <w:color w:val="000000" w:themeColor="text1"/>
          <w:sz w:val="24"/>
          <w:szCs w:val="24"/>
          <w:shd w:val="clear" w:color="auto" w:fill="FFFFFF"/>
        </w:rPr>
      </w:pPr>
    </w:p>
    <w:p w14:paraId="7D558C9B" w14:textId="77777777" w:rsidR="00032CEA" w:rsidRPr="00BA0E1D" w:rsidRDefault="00032CEA" w:rsidP="00032CEA">
      <w:pPr>
        <w:spacing w:after="394" w:line="240" w:lineRule="auto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</w:pPr>
    </w:p>
    <w:p w14:paraId="56000953" w14:textId="77777777" w:rsidR="00032CEA" w:rsidRPr="00A029BF" w:rsidRDefault="00032CEA" w:rsidP="00F4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2CEA" w:rsidRPr="00A029BF" w:rsidSect="00B13D16">
      <w:pgSz w:w="11906" w:h="16838"/>
      <w:pgMar w:top="567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BAC"/>
    <w:multiLevelType w:val="hybridMultilevel"/>
    <w:tmpl w:val="754EA772"/>
    <w:lvl w:ilvl="0" w:tplc="4AFAB94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3C33"/>
    <w:multiLevelType w:val="hybridMultilevel"/>
    <w:tmpl w:val="88189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A5F"/>
    <w:multiLevelType w:val="hybridMultilevel"/>
    <w:tmpl w:val="7AAEFF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9E4CD9"/>
    <w:multiLevelType w:val="hybridMultilevel"/>
    <w:tmpl w:val="9A88D8D6"/>
    <w:lvl w:ilvl="0" w:tplc="BE647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427B"/>
    <w:multiLevelType w:val="hybridMultilevel"/>
    <w:tmpl w:val="409E572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B6B20"/>
    <w:multiLevelType w:val="multilevel"/>
    <w:tmpl w:val="DFB6C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5AC5"/>
    <w:multiLevelType w:val="hybridMultilevel"/>
    <w:tmpl w:val="68C0E624"/>
    <w:lvl w:ilvl="0" w:tplc="827EADC8">
      <w:start w:val="1"/>
      <w:numFmt w:val="decimal"/>
      <w:lvlText w:val="%1)"/>
      <w:lvlJc w:val="left"/>
      <w:pPr>
        <w:ind w:left="3192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F1F752D"/>
    <w:multiLevelType w:val="hybridMultilevel"/>
    <w:tmpl w:val="409E572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91A17"/>
    <w:multiLevelType w:val="multilevel"/>
    <w:tmpl w:val="1FD0B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5687C"/>
    <w:multiLevelType w:val="hybridMultilevel"/>
    <w:tmpl w:val="9556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C527B"/>
    <w:multiLevelType w:val="hybridMultilevel"/>
    <w:tmpl w:val="9F52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1AEA"/>
    <w:multiLevelType w:val="hybridMultilevel"/>
    <w:tmpl w:val="561CE3E4"/>
    <w:lvl w:ilvl="0" w:tplc="4EEAF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E52F51"/>
    <w:multiLevelType w:val="hybridMultilevel"/>
    <w:tmpl w:val="3CC2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18DC"/>
    <w:multiLevelType w:val="multilevel"/>
    <w:tmpl w:val="B81ED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A0F86"/>
    <w:multiLevelType w:val="hybridMultilevel"/>
    <w:tmpl w:val="ADD8BC4C"/>
    <w:lvl w:ilvl="0" w:tplc="51BE6E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D6E71"/>
    <w:multiLevelType w:val="hybridMultilevel"/>
    <w:tmpl w:val="0664A7A8"/>
    <w:lvl w:ilvl="0" w:tplc="0330C50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7FBF10D5"/>
    <w:multiLevelType w:val="multilevel"/>
    <w:tmpl w:val="DC80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29"/>
    <w:rsid w:val="00000A8A"/>
    <w:rsid w:val="00006585"/>
    <w:rsid w:val="0003220A"/>
    <w:rsid w:val="00032CEA"/>
    <w:rsid w:val="000B6F59"/>
    <w:rsid w:val="000E4B70"/>
    <w:rsid w:val="00167089"/>
    <w:rsid w:val="001F5594"/>
    <w:rsid w:val="00214938"/>
    <w:rsid w:val="00241BBC"/>
    <w:rsid w:val="002604AC"/>
    <w:rsid w:val="002826DC"/>
    <w:rsid w:val="00304559"/>
    <w:rsid w:val="003130CF"/>
    <w:rsid w:val="00336509"/>
    <w:rsid w:val="00350F96"/>
    <w:rsid w:val="0037496C"/>
    <w:rsid w:val="0039286E"/>
    <w:rsid w:val="003A0DB2"/>
    <w:rsid w:val="003B783E"/>
    <w:rsid w:val="003C1CDD"/>
    <w:rsid w:val="003E2BD0"/>
    <w:rsid w:val="00406697"/>
    <w:rsid w:val="00417069"/>
    <w:rsid w:val="00443D5C"/>
    <w:rsid w:val="004815E1"/>
    <w:rsid w:val="004B2ACF"/>
    <w:rsid w:val="004D4314"/>
    <w:rsid w:val="004D6AF7"/>
    <w:rsid w:val="004E5E0D"/>
    <w:rsid w:val="00526F24"/>
    <w:rsid w:val="005446F7"/>
    <w:rsid w:val="005852EF"/>
    <w:rsid w:val="00595F6C"/>
    <w:rsid w:val="005A4683"/>
    <w:rsid w:val="005D7A10"/>
    <w:rsid w:val="005E42E7"/>
    <w:rsid w:val="005F50D2"/>
    <w:rsid w:val="006106B4"/>
    <w:rsid w:val="0069455F"/>
    <w:rsid w:val="006B581E"/>
    <w:rsid w:val="006F66D1"/>
    <w:rsid w:val="00715200"/>
    <w:rsid w:val="007472E7"/>
    <w:rsid w:val="00757D13"/>
    <w:rsid w:val="0077118C"/>
    <w:rsid w:val="00791B02"/>
    <w:rsid w:val="007D3D2E"/>
    <w:rsid w:val="00860BCB"/>
    <w:rsid w:val="00883DC3"/>
    <w:rsid w:val="008B4B32"/>
    <w:rsid w:val="00963DAC"/>
    <w:rsid w:val="00990429"/>
    <w:rsid w:val="00991F5D"/>
    <w:rsid w:val="00992045"/>
    <w:rsid w:val="00997B0B"/>
    <w:rsid w:val="009B14D9"/>
    <w:rsid w:val="00A029BF"/>
    <w:rsid w:val="00A42DD2"/>
    <w:rsid w:val="00A70EA2"/>
    <w:rsid w:val="00AA10E1"/>
    <w:rsid w:val="00AF315D"/>
    <w:rsid w:val="00B04E05"/>
    <w:rsid w:val="00B13D16"/>
    <w:rsid w:val="00B20F00"/>
    <w:rsid w:val="00B81830"/>
    <w:rsid w:val="00BA0E1D"/>
    <w:rsid w:val="00BB36AB"/>
    <w:rsid w:val="00BC4085"/>
    <w:rsid w:val="00BD7D3C"/>
    <w:rsid w:val="00BE6370"/>
    <w:rsid w:val="00BF75E7"/>
    <w:rsid w:val="00C55374"/>
    <w:rsid w:val="00CB57B3"/>
    <w:rsid w:val="00CC0E05"/>
    <w:rsid w:val="00CE2823"/>
    <w:rsid w:val="00D41B7F"/>
    <w:rsid w:val="00DB1DE3"/>
    <w:rsid w:val="00DE4237"/>
    <w:rsid w:val="00E15DA3"/>
    <w:rsid w:val="00E25DD3"/>
    <w:rsid w:val="00EE2A02"/>
    <w:rsid w:val="00EF6223"/>
    <w:rsid w:val="00EF77C4"/>
    <w:rsid w:val="00F36A58"/>
    <w:rsid w:val="00F47C09"/>
    <w:rsid w:val="00F52B89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03D7"/>
  <w15:docId w15:val="{5AF3925C-4B1C-4C5D-9B1B-8DC972C3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F59"/>
    <w:pPr>
      <w:ind w:left="720"/>
      <w:contextualSpacing/>
    </w:pPr>
  </w:style>
  <w:style w:type="table" w:styleId="Tabela-Siatka">
    <w:name w:val="Table Grid"/>
    <w:basedOn w:val="Standardowy"/>
    <w:uiPriority w:val="39"/>
    <w:rsid w:val="0071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czerwionkap</dc:creator>
  <cp:lastModifiedBy>penkowskam</cp:lastModifiedBy>
  <cp:revision>3</cp:revision>
  <cp:lastPrinted>2019-12-02T10:05:00Z</cp:lastPrinted>
  <dcterms:created xsi:type="dcterms:W3CDTF">2020-02-03T13:42:00Z</dcterms:created>
  <dcterms:modified xsi:type="dcterms:W3CDTF">2020-02-03T13:43:00Z</dcterms:modified>
</cp:coreProperties>
</file>