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184D" w14:textId="77777777" w:rsidR="008F641D" w:rsidRDefault="008F641D" w:rsidP="00732818">
      <w:pPr>
        <w:keepNext/>
        <w:ind w:left="4860"/>
        <w:rPr>
          <w:color w:val="000000"/>
        </w:rPr>
      </w:pPr>
    </w:p>
    <w:p w14:paraId="4CB80E53" w14:textId="5551CE70" w:rsidR="008F641D" w:rsidRPr="00FE53DF" w:rsidRDefault="008F641D" w:rsidP="008F641D">
      <w:pPr>
        <w:jc w:val="center"/>
        <w:rPr>
          <w:b/>
          <w:caps/>
          <w:color w:val="000000"/>
        </w:rPr>
      </w:pPr>
      <w:r w:rsidRPr="00FE53DF">
        <w:rPr>
          <w:b/>
          <w:caps/>
          <w:color w:val="000000"/>
        </w:rPr>
        <w:t>Uchwała</w:t>
      </w:r>
      <w:r w:rsidR="003D4632">
        <w:rPr>
          <w:b/>
          <w:caps/>
          <w:color w:val="000000"/>
        </w:rPr>
        <w:t xml:space="preserve"> NR 57/247/2020</w:t>
      </w:r>
    </w:p>
    <w:p w14:paraId="4C0A6383" w14:textId="77777777" w:rsidR="008F641D" w:rsidRPr="00FE53DF" w:rsidRDefault="008F641D" w:rsidP="008F641D">
      <w:pPr>
        <w:jc w:val="center"/>
        <w:rPr>
          <w:b/>
          <w:caps/>
          <w:color w:val="000000"/>
        </w:rPr>
      </w:pPr>
      <w:r w:rsidRPr="00FE53DF">
        <w:rPr>
          <w:b/>
          <w:caps/>
          <w:color w:val="000000"/>
        </w:rPr>
        <w:t>ZARZĄDU POWIATU KARTUSKIEGO</w:t>
      </w:r>
    </w:p>
    <w:p w14:paraId="45987EDE" w14:textId="016B1331" w:rsidR="008F641D" w:rsidRPr="00FE53DF" w:rsidRDefault="008F641D" w:rsidP="008F641D">
      <w:pPr>
        <w:jc w:val="center"/>
        <w:rPr>
          <w:i/>
          <w:color w:val="000000"/>
        </w:rPr>
      </w:pPr>
      <w:r w:rsidRPr="00FE53DF">
        <w:rPr>
          <w:color w:val="000000"/>
        </w:rPr>
        <w:t xml:space="preserve">z dnia </w:t>
      </w:r>
      <w:r w:rsidR="003D4632">
        <w:rPr>
          <w:color w:val="000000"/>
        </w:rPr>
        <w:t xml:space="preserve">31 stycznia 2020 r. </w:t>
      </w:r>
    </w:p>
    <w:p w14:paraId="0647E22B" w14:textId="77777777" w:rsidR="008F641D" w:rsidRPr="000B6C38" w:rsidRDefault="008F641D" w:rsidP="000B6C38">
      <w:pPr>
        <w:jc w:val="right"/>
        <w:rPr>
          <w:b/>
          <w:i/>
          <w:color w:val="000000"/>
        </w:rPr>
      </w:pPr>
      <w:r w:rsidRPr="00346DCB">
        <w:rPr>
          <w:b/>
          <w:color w:val="000000"/>
        </w:rPr>
        <w:t xml:space="preserve">                                                                                                             </w:t>
      </w:r>
    </w:p>
    <w:p w14:paraId="0EBC4518" w14:textId="77777777" w:rsidR="008F641D" w:rsidRPr="00346DCB" w:rsidRDefault="008F641D" w:rsidP="008F641D">
      <w:pPr>
        <w:pStyle w:val="Nagwek1"/>
        <w:numPr>
          <w:ilvl w:val="0"/>
          <w:numId w:val="23"/>
        </w:numPr>
        <w:ind w:left="30" w:firstLine="15"/>
        <w:rPr>
          <w:szCs w:val="24"/>
        </w:rPr>
      </w:pPr>
      <w:r w:rsidRPr="00346DCB">
        <w:rPr>
          <w:szCs w:val="24"/>
        </w:rPr>
        <w:t>w sprawie ogłoszenia otwartego konkursu ofert na wsparcie realizacji zadań publi</w:t>
      </w:r>
      <w:r>
        <w:rPr>
          <w:szCs w:val="24"/>
        </w:rPr>
        <w:t>cznych Powiatu Kartuskiego w 2020</w:t>
      </w:r>
      <w:r w:rsidRPr="00346DCB">
        <w:rPr>
          <w:szCs w:val="24"/>
        </w:rPr>
        <w:t xml:space="preserve"> r.</w:t>
      </w:r>
    </w:p>
    <w:p w14:paraId="67B36968" w14:textId="77777777" w:rsidR="008F641D" w:rsidRPr="00346DCB" w:rsidRDefault="008F641D" w:rsidP="008F641D">
      <w:pPr>
        <w:jc w:val="both"/>
        <w:rPr>
          <w:b/>
          <w:color w:val="000000"/>
        </w:rPr>
      </w:pPr>
    </w:p>
    <w:p w14:paraId="68DFA3C1" w14:textId="77777777" w:rsidR="008F641D" w:rsidRPr="00346DCB" w:rsidRDefault="008F641D" w:rsidP="000B6C38">
      <w:pPr>
        <w:autoSpaceDE w:val="0"/>
        <w:ind w:firstLine="426"/>
        <w:jc w:val="both"/>
        <w:rPr>
          <w:bCs/>
          <w:color w:val="000000"/>
        </w:rPr>
      </w:pPr>
      <w:r w:rsidRPr="00346DCB">
        <w:rPr>
          <w:color w:val="000000"/>
        </w:rPr>
        <w:t xml:space="preserve">Na podstawie art. 11 ust. 1 pkt 1 i ust. 2 oraz art. 13 ustawy z dnia 24 kwietnia 2003 r. </w:t>
      </w:r>
      <w:r w:rsidRPr="00346DCB">
        <w:rPr>
          <w:color w:val="000000"/>
        </w:rPr>
        <w:br/>
        <w:t xml:space="preserve">o działalności pożytku publicznego i o wolontariacie </w:t>
      </w:r>
      <w:r w:rsidRPr="00054449">
        <w:t>(</w:t>
      </w:r>
      <w:r>
        <w:t>Dz. U. z 2019 r. poz. 688 i 1570</w:t>
      </w:r>
      <w:r w:rsidRPr="00054449">
        <w:t>)</w:t>
      </w:r>
      <w:r>
        <w:t xml:space="preserve"> </w:t>
      </w:r>
      <w:r w:rsidRPr="00346DCB">
        <w:rPr>
          <w:color w:val="000000"/>
        </w:rPr>
        <w:t xml:space="preserve">oraz uchwały Nr </w:t>
      </w:r>
      <w:r w:rsidR="009B25D7">
        <w:rPr>
          <w:color w:val="000000"/>
        </w:rPr>
        <w:t>XV/153/2019</w:t>
      </w:r>
      <w:r>
        <w:rPr>
          <w:color w:val="000000"/>
        </w:rPr>
        <w:t xml:space="preserve"> </w:t>
      </w:r>
      <w:r w:rsidRPr="00346DCB">
        <w:rPr>
          <w:color w:val="000000"/>
        </w:rPr>
        <w:t xml:space="preserve">Rady Powiatu Kartuskiego </w:t>
      </w:r>
      <w:r>
        <w:rPr>
          <w:color w:val="000000"/>
        </w:rPr>
        <w:t xml:space="preserve">z dnia </w:t>
      </w:r>
      <w:r w:rsidR="009B25D7">
        <w:rPr>
          <w:color w:val="000000"/>
        </w:rPr>
        <w:t>29 listopada 2019 r.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346DCB">
        <w:rPr>
          <w:color w:val="000000"/>
        </w:rPr>
        <w:t>w sprawie</w:t>
      </w:r>
      <w:r w:rsidRPr="00346DCB">
        <w:rPr>
          <w:b/>
          <w:bCs/>
          <w:color w:val="000000"/>
        </w:rPr>
        <w:t xml:space="preserve"> </w:t>
      </w:r>
      <w:r w:rsidRPr="00346DCB">
        <w:rPr>
          <w:bCs/>
          <w:color w:val="000000"/>
        </w:rPr>
        <w:t xml:space="preserve">Rocznego Programu Współpracy Powiatu Kartuskiego z organizacjami pozarządowymi oraz podmiotami wymienionymi w art. 3 ust. 3 ustawy o działalności pożytku publicznego i o wolontariacie na </w:t>
      </w:r>
      <w:r w:rsidR="009B25D7">
        <w:rPr>
          <w:bCs/>
          <w:color w:val="000000"/>
        </w:rPr>
        <w:t>2020</w:t>
      </w:r>
      <w:r w:rsidRPr="00346DCB">
        <w:rPr>
          <w:bCs/>
          <w:color w:val="000000"/>
        </w:rPr>
        <w:t xml:space="preserve"> rok</w:t>
      </w:r>
    </w:p>
    <w:p w14:paraId="669A0F4F" w14:textId="77777777" w:rsidR="008F641D" w:rsidRDefault="008F641D" w:rsidP="008F641D">
      <w:pPr>
        <w:autoSpaceDE w:val="0"/>
        <w:spacing w:line="360" w:lineRule="auto"/>
        <w:jc w:val="both"/>
        <w:rPr>
          <w:color w:val="000000"/>
        </w:rPr>
      </w:pPr>
    </w:p>
    <w:p w14:paraId="3F4A2EA1" w14:textId="77777777" w:rsidR="008F641D" w:rsidRPr="002B27A2" w:rsidRDefault="008F641D" w:rsidP="008F641D">
      <w:pPr>
        <w:spacing w:line="360" w:lineRule="auto"/>
        <w:jc w:val="center"/>
        <w:rPr>
          <w:b/>
        </w:rPr>
      </w:pPr>
      <w:r w:rsidRPr="002B27A2">
        <w:rPr>
          <w:b/>
        </w:rPr>
        <w:t>Zarząd Powiatu Kartuskiego</w:t>
      </w:r>
    </w:p>
    <w:p w14:paraId="1BEBA3AB" w14:textId="77777777" w:rsidR="008F641D" w:rsidRPr="00C21A28" w:rsidRDefault="008F641D" w:rsidP="008F641D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1A28">
        <w:rPr>
          <w:rFonts w:ascii="Times New Roman" w:hAnsi="Times New Roman"/>
          <w:b/>
          <w:sz w:val="24"/>
          <w:szCs w:val="24"/>
        </w:rPr>
        <w:t xml:space="preserve">                                                       w składzie:</w:t>
      </w:r>
    </w:p>
    <w:p w14:paraId="39F28E0B" w14:textId="77777777" w:rsidR="008F641D" w:rsidRPr="000B6C38" w:rsidRDefault="008F641D" w:rsidP="008F641D">
      <w:pPr>
        <w:pStyle w:val="Akapitzlist"/>
        <w:numPr>
          <w:ilvl w:val="0"/>
          <w:numId w:val="24"/>
        </w:numPr>
        <w:tabs>
          <w:tab w:val="left" w:pos="851"/>
          <w:tab w:val="left" w:pos="2694"/>
          <w:tab w:val="left" w:pos="2977"/>
          <w:tab w:val="left" w:pos="3119"/>
        </w:tabs>
        <w:spacing w:after="0" w:line="360" w:lineRule="auto"/>
        <w:ind w:left="2835" w:firstLine="0"/>
        <w:rPr>
          <w:rFonts w:ascii="Times New Roman" w:hAnsi="Times New Roman"/>
          <w:sz w:val="24"/>
          <w:szCs w:val="24"/>
        </w:rPr>
      </w:pPr>
      <w:r w:rsidRPr="000B6C38">
        <w:rPr>
          <w:rFonts w:ascii="Times New Roman" w:hAnsi="Times New Roman"/>
          <w:sz w:val="24"/>
          <w:szCs w:val="24"/>
        </w:rPr>
        <w:t>Bogdan Łapa – Starosta Kartuski</w:t>
      </w:r>
    </w:p>
    <w:p w14:paraId="29401B4E" w14:textId="77777777" w:rsidR="008F641D" w:rsidRPr="000B6C38" w:rsidRDefault="008F641D" w:rsidP="008F641D">
      <w:pPr>
        <w:pStyle w:val="Akapitzlist"/>
        <w:numPr>
          <w:ilvl w:val="0"/>
          <w:numId w:val="24"/>
        </w:numPr>
        <w:tabs>
          <w:tab w:val="left" w:pos="3119"/>
        </w:tabs>
        <w:spacing w:after="0" w:line="360" w:lineRule="auto"/>
        <w:ind w:firstLine="2115"/>
        <w:rPr>
          <w:rFonts w:ascii="Times New Roman" w:hAnsi="Times New Roman"/>
          <w:sz w:val="24"/>
          <w:szCs w:val="24"/>
        </w:rPr>
      </w:pPr>
      <w:r w:rsidRPr="000B6C38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0B6C38">
        <w:rPr>
          <w:rFonts w:ascii="Times New Roman" w:hAnsi="Times New Roman"/>
          <w:sz w:val="24"/>
          <w:szCs w:val="24"/>
        </w:rPr>
        <w:t>Leyk</w:t>
      </w:r>
      <w:proofErr w:type="spellEnd"/>
      <w:r w:rsidRPr="000B6C38">
        <w:rPr>
          <w:rFonts w:ascii="Times New Roman" w:hAnsi="Times New Roman"/>
          <w:sz w:val="24"/>
          <w:szCs w:val="24"/>
        </w:rPr>
        <w:t xml:space="preserve"> – Członek Zarządu</w:t>
      </w:r>
    </w:p>
    <w:p w14:paraId="1B645AFA" w14:textId="77777777" w:rsidR="008F641D" w:rsidRPr="000B6C38" w:rsidRDefault="008F641D" w:rsidP="008F641D">
      <w:pPr>
        <w:pStyle w:val="Akapitzlist"/>
        <w:numPr>
          <w:ilvl w:val="0"/>
          <w:numId w:val="24"/>
        </w:numPr>
        <w:tabs>
          <w:tab w:val="left" w:pos="851"/>
          <w:tab w:val="left" w:pos="2694"/>
          <w:tab w:val="left" w:pos="2977"/>
          <w:tab w:val="left" w:pos="3119"/>
        </w:tabs>
        <w:spacing w:after="0" w:line="360" w:lineRule="auto"/>
        <w:ind w:left="2835" w:firstLine="0"/>
        <w:rPr>
          <w:rFonts w:ascii="Times New Roman" w:hAnsi="Times New Roman"/>
          <w:sz w:val="24"/>
          <w:szCs w:val="24"/>
        </w:rPr>
      </w:pPr>
      <w:r w:rsidRPr="000B6C38">
        <w:rPr>
          <w:rFonts w:ascii="Times New Roman" w:hAnsi="Times New Roman"/>
          <w:sz w:val="24"/>
          <w:szCs w:val="24"/>
        </w:rPr>
        <w:t xml:space="preserve">Iwona </w:t>
      </w:r>
      <w:proofErr w:type="spellStart"/>
      <w:r w:rsidRPr="000B6C38">
        <w:rPr>
          <w:rFonts w:ascii="Times New Roman" w:hAnsi="Times New Roman"/>
          <w:sz w:val="24"/>
          <w:szCs w:val="24"/>
        </w:rPr>
        <w:t>Formela</w:t>
      </w:r>
      <w:proofErr w:type="spellEnd"/>
      <w:r w:rsidRPr="000B6C38">
        <w:rPr>
          <w:rFonts w:ascii="Times New Roman" w:hAnsi="Times New Roman"/>
          <w:sz w:val="24"/>
          <w:szCs w:val="24"/>
        </w:rPr>
        <w:t xml:space="preserve"> – Członek Zarządu</w:t>
      </w:r>
    </w:p>
    <w:p w14:paraId="7402E1EA" w14:textId="77777777" w:rsidR="008F641D" w:rsidRPr="002B27A2" w:rsidRDefault="008F641D" w:rsidP="008F641D">
      <w:pPr>
        <w:spacing w:line="360" w:lineRule="auto"/>
        <w:jc w:val="center"/>
        <w:rPr>
          <w:b/>
        </w:rPr>
      </w:pPr>
      <w:r w:rsidRPr="002B27A2">
        <w:rPr>
          <w:b/>
        </w:rPr>
        <w:t>uchwala, co następuje:</w:t>
      </w:r>
    </w:p>
    <w:p w14:paraId="2DA1B795" w14:textId="77777777" w:rsidR="008F641D" w:rsidRPr="00346DCB" w:rsidRDefault="008F641D" w:rsidP="008F641D">
      <w:pPr>
        <w:autoSpaceDE w:val="0"/>
        <w:spacing w:line="360" w:lineRule="auto"/>
        <w:jc w:val="both"/>
        <w:rPr>
          <w:b/>
          <w:color w:val="000000"/>
        </w:rPr>
      </w:pPr>
    </w:p>
    <w:p w14:paraId="300CA66C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  <w:r w:rsidRPr="00346DCB">
        <w:rPr>
          <w:b/>
          <w:color w:val="000000"/>
        </w:rPr>
        <w:t xml:space="preserve">§ 1. </w:t>
      </w:r>
      <w:r w:rsidRPr="00346DCB">
        <w:rPr>
          <w:color w:val="000000"/>
        </w:rPr>
        <w:t>Ogłasza się otwarty konkurs ofert na wsparcie realizacji zadań publi</w:t>
      </w:r>
      <w:r>
        <w:rPr>
          <w:color w:val="000000"/>
        </w:rPr>
        <w:t>cznych Powiatu Kartuskiego w 2020</w:t>
      </w:r>
      <w:r w:rsidRPr="00346DCB">
        <w:rPr>
          <w:color w:val="000000"/>
        </w:rPr>
        <w:t xml:space="preserve"> r.</w:t>
      </w:r>
    </w:p>
    <w:p w14:paraId="70594829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</w:p>
    <w:p w14:paraId="2C323F50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  <w:r w:rsidRPr="00346DCB">
        <w:rPr>
          <w:b/>
          <w:color w:val="000000"/>
        </w:rPr>
        <w:t>§ 2.</w:t>
      </w:r>
      <w:r w:rsidRPr="00346DCB">
        <w:rPr>
          <w:color w:val="000000"/>
        </w:rPr>
        <w:t xml:space="preserve"> Treść ogłoszenia otwartego konkursu ofert na wsparcie realizacji zadań publi</w:t>
      </w:r>
      <w:r>
        <w:rPr>
          <w:color w:val="000000"/>
        </w:rPr>
        <w:t>cznych Powiatu Kartuskiego w 2020</w:t>
      </w:r>
      <w:r w:rsidRPr="00346DCB">
        <w:rPr>
          <w:color w:val="000000"/>
        </w:rPr>
        <w:t xml:space="preserve"> r. stanowi załącznik do uchwały.</w:t>
      </w:r>
    </w:p>
    <w:p w14:paraId="1EB3A1A1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</w:p>
    <w:p w14:paraId="6C4C4E7D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  <w:r w:rsidRPr="00346DCB">
        <w:rPr>
          <w:b/>
          <w:color w:val="000000"/>
        </w:rPr>
        <w:t>§ 3.</w:t>
      </w:r>
      <w:r w:rsidRPr="00346DCB">
        <w:rPr>
          <w:color w:val="000000"/>
        </w:rPr>
        <w:t xml:space="preserve"> Ogłoszenie o konkursie zostanie zamieszczone w Biuletynie Informacji Publicznej Starostwa Powiatowego w Kartuzach, na stronie internetowej Powiatu Kartuskiego oraz </w:t>
      </w:r>
      <w:r w:rsidRPr="00346DCB">
        <w:rPr>
          <w:color w:val="000000"/>
        </w:rPr>
        <w:br/>
        <w:t>na tablicy ogłoszeń w siedzibie Starostwa Powiatowego w Kartuzach na ul. Dworcowej 1</w:t>
      </w:r>
      <w:r w:rsidRPr="00346DCB">
        <w:rPr>
          <w:color w:val="000000"/>
        </w:rPr>
        <w:br/>
        <w:t>w Kartuzach.</w:t>
      </w:r>
    </w:p>
    <w:p w14:paraId="466C09AC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</w:p>
    <w:p w14:paraId="39BBD37E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  <w:r w:rsidRPr="00346DCB">
        <w:rPr>
          <w:b/>
          <w:color w:val="000000"/>
        </w:rPr>
        <w:t>§ 4.</w:t>
      </w:r>
      <w:r w:rsidRPr="00346DCB">
        <w:rPr>
          <w:color w:val="000000"/>
        </w:rPr>
        <w:t xml:space="preserve"> Wysokość środków przeznaczonych na wykonanie zadań wynosi </w:t>
      </w:r>
      <w:r w:rsidR="00777E01">
        <w:rPr>
          <w:color w:val="000000"/>
        </w:rPr>
        <w:t>38</w:t>
      </w:r>
      <w:r>
        <w:rPr>
          <w:color w:val="000000"/>
        </w:rPr>
        <w:t>0 000,00</w:t>
      </w:r>
      <w:r w:rsidRPr="00346DCB">
        <w:rPr>
          <w:color w:val="000000"/>
        </w:rPr>
        <w:t xml:space="preserve"> zł.</w:t>
      </w:r>
    </w:p>
    <w:p w14:paraId="75AD519A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</w:p>
    <w:p w14:paraId="15207011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  <w:r w:rsidRPr="00346DCB">
        <w:rPr>
          <w:b/>
          <w:color w:val="000000"/>
        </w:rPr>
        <w:t>§ 5.</w:t>
      </w:r>
      <w:r w:rsidRPr="00346DCB">
        <w:rPr>
          <w:color w:val="000000"/>
        </w:rPr>
        <w:t xml:space="preserve"> Wykonanie uchwały powierza się</w:t>
      </w:r>
      <w:r>
        <w:rPr>
          <w:color w:val="000000"/>
        </w:rPr>
        <w:t xml:space="preserve"> Dyrektorowi</w:t>
      </w:r>
      <w:r w:rsidRPr="00346DCB">
        <w:rPr>
          <w:color w:val="000000"/>
        </w:rPr>
        <w:t xml:space="preserve"> </w:t>
      </w:r>
      <w:r>
        <w:rPr>
          <w:color w:val="000000"/>
        </w:rPr>
        <w:t>Wydziału</w:t>
      </w:r>
      <w:r w:rsidRPr="00346DCB">
        <w:rPr>
          <w:color w:val="000000"/>
        </w:rPr>
        <w:t xml:space="preserve"> Ochrony Zdrowia </w:t>
      </w:r>
      <w:r>
        <w:rPr>
          <w:color w:val="000000"/>
        </w:rPr>
        <w:br/>
      </w:r>
      <w:r w:rsidRPr="00346DCB">
        <w:rPr>
          <w:color w:val="000000"/>
        </w:rPr>
        <w:t>i Współpracy</w:t>
      </w:r>
      <w:r>
        <w:rPr>
          <w:color w:val="000000"/>
        </w:rPr>
        <w:t xml:space="preserve"> </w:t>
      </w:r>
      <w:r w:rsidRPr="00346DCB">
        <w:rPr>
          <w:color w:val="000000"/>
        </w:rPr>
        <w:t>z Organizacjami Pozarządowymi Starostwa Powiatowego w Kartuzach.</w:t>
      </w:r>
    </w:p>
    <w:p w14:paraId="1877FE0A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</w:p>
    <w:p w14:paraId="4E599282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  <w:r w:rsidRPr="00346DCB">
        <w:rPr>
          <w:b/>
          <w:color w:val="000000"/>
        </w:rPr>
        <w:t>§ 6.</w:t>
      </w:r>
      <w:r w:rsidRPr="00346DCB">
        <w:rPr>
          <w:color w:val="000000"/>
        </w:rPr>
        <w:t xml:space="preserve"> Uchwała wchodzi w życie z dniem podjęcia. </w:t>
      </w:r>
    </w:p>
    <w:p w14:paraId="5D566D00" w14:textId="77777777" w:rsidR="008F641D" w:rsidRPr="00346DCB" w:rsidRDefault="008F641D" w:rsidP="008F641D">
      <w:pPr>
        <w:autoSpaceDE w:val="0"/>
        <w:ind w:firstLine="397"/>
        <w:jc w:val="both"/>
        <w:rPr>
          <w:color w:val="000000"/>
        </w:rPr>
      </w:pPr>
    </w:p>
    <w:p w14:paraId="57A088CB" w14:textId="77777777" w:rsidR="008F641D" w:rsidRDefault="008F641D" w:rsidP="008F641D">
      <w:pPr>
        <w:autoSpaceDE w:val="0"/>
        <w:ind w:firstLine="397"/>
        <w:jc w:val="both"/>
        <w:rPr>
          <w:color w:val="000000"/>
        </w:rPr>
      </w:pPr>
    </w:p>
    <w:p w14:paraId="44ACADE3" w14:textId="77777777" w:rsidR="008F641D" w:rsidRDefault="008F641D" w:rsidP="008F641D">
      <w:pPr>
        <w:autoSpaceDE w:val="0"/>
        <w:ind w:firstLine="397"/>
        <w:jc w:val="both"/>
        <w:rPr>
          <w:color w:val="000000"/>
        </w:rPr>
      </w:pPr>
    </w:p>
    <w:p w14:paraId="2F97A4A6" w14:textId="00ECB5B7" w:rsidR="008F641D" w:rsidRDefault="003D4632" w:rsidP="008F641D">
      <w:pPr>
        <w:autoSpaceDE w:val="0"/>
        <w:ind w:firstLine="39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 T A R O S T A</w:t>
      </w:r>
    </w:p>
    <w:p w14:paraId="1403F0B2" w14:textId="66D6EB7C" w:rsidR="003D4632" w:rsidRDefault="003D4632" w:rsidP="008F641D">
      <w:pPr>
        <w:autoSpaceDE w:val="0"/>
        <w:ind w:firstLine="39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E14F30C" w14:textId="7FFEDCE0" w:rsidR="003D4632" w:rsidRDefault="003D4632" w:rsidP="008F641D">
      <w:pPr>
        <w:autoSpaceDE w:val="0"/>
        <w:ind w:firstLine="39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/-/ Bogdan Łapa </w:t>
      </w:r>
    </w:p>
    <w:p w14:paraId="67943D35" w14:textId="77777777" w:rsidR="008F641D" w:rsidRDefault="008F641D" w:rsidP="008F641D">
      <w:pPr>
        <w:autoSpaceDE w:val="0"/>
        <w:ind w:firstLine="397"/>
        <w:jc w:val="both"/>
        <w:rPr>
          <w:color w:val="000000"/>
        </w:rPr>
      </w:pPr>
    </w:p>
    <w:p w14:paraId="3CFD1057" w14:textId="77777777" w:rsidR="008F641D" w:rsidRDefault="008F641D" w:rsidP="008F641D">
      <w:pPr>
        <w:autoSpaceDE w:val="0"/>
        <w:ind w:firstLine="397"/>
        <w:jc w:val="both"/>
        <w:rPr>
          <w:color w:val="000000"/>
        </w:rPr>
      </w:pPr>
    </w:p>
    <w:p w14:paraId="5368BDA2" w14:textId="77777777" w:rsidR="000B6C38" w:rsidRDefault="000B6C38" w:rsidP="008F641D">
      <w:pPr>
        <w:autoSpaceDE w:val="0"/>
        <w:ind w:firstLine="397"/>
        <w:jc w:val="both"/>
        <w:rPr>
          <w:color w:val="000000"/>
        </w:rPr>
      </w:pPr>
    </w:p>
    <w:p w14:paraId="743FDC7F" w14:textId="77777777" w:rsidR="000B6C38" w:rsidRDefault="000B6C38" w:rsidP="008F641D">
      <w:pPr>
        <w:autoSpaceDE w:val="0"/>
        <w:ind w:firstLine="397"/>
        <w:jc w:val="both"/>
        <w:rPr>
          <w:color w:val="000000"/>
        </w:rPr>
      </w:pPr>
    </w:p>
    <w:p w14:paraId="50FADC83" w14:textId="77777777" w:rsidR="000B6C38" w:rsidRDefault="000B6C38" w:rsidP="008F641D">
      <w:pPr>
        <w:autoSpaceDE w:val="0"/>
        <w:ind w:firstLine="397"/>
        <w:jc w:val="both"/>
        <w:rPr>
          <w:color w:val="000000"/>
        </w:rPr>
      </w:pPr>
    </w:p>
    <w:p w14:paraId="42EA687A" w14:textId="77777777" w:rsidR="000B6C38" w:rsidRDefault="000B6C38" w:rsidP="008F641D">
      <w:pPr>
        <w:autoSpaceDE w:val="0"/>
        <w:ind w:firstLine="397"/>
        <w:jc w:val="both"/>
        <w:rPr>
          <w:color w:val="000000"/>
        </w:rPr>
      </w:pPr>
    </w:p>
    <w:p w14:paraId="35B6F6D3" w14:textId="77777777" w:rsidR="008F641D" w:rsidRDefault="008F641D" w:rsidP="008F641D">
      <w:pPr>
        <w:jc w:val="both"/>
        <w:rPr>
          <w:color w:val="000000"/>
        </w:rPr>
      </w:pPr>
    </w:p>
    <w:p w14:paraId="4727C2B6" w14:textId="77777777" w:rsidR="008F641D" w:rsidRPr="00346DCB" w:rsidRDefault="008F641D" w:rsidP="008F641D">
      <w:pPr>
        <w:jc w:val="center"/>
        <w:rPr>
          <w:b/>
          <w:color w:val="000000"/>
        </w:rPr>
      </w:pPr>
      <w:r w:rsidRPr="00346DCB">
        <w:rPr>
          <w:b/>
          <w:color w:val="000000"/>
        </w:rPr>
        <w:t>Uzasadnienie</w:t>
      </w:r>
    </w:p>
    <w:p w14:paraId="5B659396" w14:textId="77777777" w:rsidR="008F641D" w:rsidRPr="00346DCB" w:rsidRDefault="008F641D" w:rsidP="008F641D">
      <w:pPr>
        <w:jc w:val="both"/>
        <w:rPr>
          <w:color w:val="000000"/>
        </w:rPr>
      </w:pPr>
    </w:p>
    <w:p w14:paraId="62DBC8AB" w14:textId="77777777" w:rsidR="008F641D" w:rsidRPr="00346DCB" w:rsidRDefault="008F641D" w:rsidP="008F641D">
      <w:pPr>
        <w:ind w:firstLine="708"/>
        <w:jc w:val="both"/>
        <w:rPr>
          <w:color w:val="000000"/>
        </w:rPr>
      </w:pPr>
      <w:r w:rsidRPr="00346DCB">
        <w:rPr>
          <w:color w:val="000000"/>
        </w:rPr>
        <w:t xml:space="preserve">Na mocy ustawy z dnia 24 kwietnia 2003 roku o działalności pożytku publicznego </w:t>
      </w:r>
      <w:r w:rsidRPr="00346DCB">
        <w:rPr>
          <w:color w:val="000000"/>
        </w:rPr>
        <w:br/>
        <w:t xml:space="preserve">i o wolontariacie </w:t>
      </w:r>
      <w:r w:rsidRPr="00103895">
        <w:rPr>
          <w:color w:val="000000"/>
        </w:rPr>
        <w:t xml:space="preserve">(Dz. U. z </w:t>
      </w:r>
      <w:r>
        <w:rPr>
          <w:color w:val="000000"/>
        </w:rPr>
        <w:t>2019 r. poz. 688 z późn. zm.</w:t>
      </w:r>
      <w:r w:rsidRPr="00103895">
        <w:rPr>
          <w:color w:val="000000"/>
        </w:rPr>
        <w:t xml:space="preserve">) </w:t>
      </w:r>
      <w:r w:rsidRPr="00346DCB">
        <w:rPr>
          <w:color w:val="000000"/>
        </w:rPr>
        <w:t>organ administracji publicznej wspiera realizację zadań publicznych przez organizacje pozarządowe i inne podmioty prowadzące działalność pożytku publicznego. Wspieranie odbywa się po przeprowadzeniu otwartego konkursu ofert.</w:t>
      </w:r>
    </w:p>
    <w:p w14:paraId="24AE2688" w14:textId="77777777" w:rsidR="008F641D" w:rsidRPr="00346DCB" w:rsidRDefault="008F641D" w:rsidP="008F641D">
      <w:pPr>
        <w:ind w:firstLine="708"/>
        <w:jc w:val="both"/>
        <w:rPr>
          <w:color w:val="000000"/>
        </w:rPr>
      </w:pPr>
      <w:r w:rsidRPr="00346DCB">
        <w:rPr>
          <w:color w:val="000000"/>
        </w:rPr>
        <w:t>Przyjęcie uchwały w sprawie ogłoszenia otwartego konkursu ofert na wsparcie realizacji zadań publi</w:t>
      </w:r>
      <w:r>
        <w:rPr>
          <w:color w:val="000000"/>
        </w:rPr>
        <w:t>cznych Powiatu Kartuskiego w 2020</w:t>
      </w:r>
      <w:r w:rsidRPr="00346DCB">
        <w:rPr>
          <w:color w:val="000000"/>
        </w:rPr>
        <w:t xml:space="preserve"> r. jest zasadne. </w:t>
      </w:r>
    </w:p>
    <w:p w14:paraId="48090426" w14:textId="77777777" w:rsidR="008F641D" w:rsidRPr="00346DCB" w:rsidRDefault="008F641D" w:rsidP="008F641D">
      <w:pPr>
        <w:ind w:firstLine="708"/>
        <w:jc w:val="both"/>
        <w:rPr>
          <w:color w:val="000000"/>
        </w:rPr>
      </w:pPr>
    </w:p>
    <w:p w14:paraId="1CF1105B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670D31C6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003B540C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7F13FF09" w14:textId="77777777" w:rsidR="008F641D" w:rsidRDefault="008F641D" w:rsidP="008F641D">
      <w:pPr>
        <w:rPr>
          <w:color w:val="000000"/>
        </w:rPr>
      </w:pPr>
      <w:r>
        <w:rPr>
          <w:color w:val="000000"/>
        </w:rPr>
        <w:t>Aleksandra Kuczkowska</w:t>
      </w:r>
    </w:p>
    <w:p w14:paraId="3D2C02B1" w14:textId="77777777" w:rsidR="008F641D" w:rsidRDefault="00891118" w:rsidP="008F641D">
      <w:pPr>
        <w:rPr>
          <w:color w:val="000000"/>
        </w:rPr>
      </w:pPr>
      <w:r>
        <w:rPr>
          <w:color w:val="000000"/>
        </w:rPr>
        <w:t>Dyrektor</w:t>
      </w:r>
      <w:r w:rsidR="008F641D" w:rsidRPr="00346DCB">
        <w:rPr>
          <w:color w:val="000000"/>
        </w:rPr>
        <w:t xml:space="preserve"> </w:t>
      </w:r>
      <w:r w:rsidR="008F641D">
        <w:rPr>
          <w:color w:val="000000"/>
        </w:rPr>
        <w:t>Wydziału</w:t>
      </w:r>
      <w:r w:rsidR="008F641D" w:rsidRPr="00346DCB">
        <w:rPr>
          <w:color w:val="000000"/>
        </w:rPr>
        <w:t xml:space="preserve"> Ochrony Zdrowia </w:t>
      </w:r>
      <w:r w:rsidR="008F641D">
        <w:rPr>
          <w:color w:val="000000"/>
        </w:rPr>
        <w:br/>
      </w:r>
      <w:r w:rsidR="008F641D" w:rsidRPr="00346DCB">
        <w:rPr>
          <w:color w:val="000000"/>
        </w:rPr>
        <w:t>i Współpracy</w:t>
      </w:r>
      <w:r w:rsidR="008F641D">
        <w:rPr>
          <w:color w:val="000000"/>
        </w:rPr>
        <w:t xml:space="preserve"> z Organizacjami Pozarządowymi</w:t>
      </w:r>
    </w:p>
    <w:p w14:paraId="5C702348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550658F9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6F901DCC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06D4170B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1184C542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2D903AA9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11273C64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29447763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42A4C723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46787011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15701AAA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08BBA11C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21206F3D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7458363F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77260CD7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09C77AFC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44C5D828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750262BA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77925E7F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454021C0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485BA714" w14:textId="77777777" w:rsidR="00777E01" w:rsidRDefault="00777E01" w:rsidP="008F641D">
      <w:pPr>
        <w:ind w:firstLine="708"/>
        <w:jc w:val="both"/>
        <w:rPr>
          <w:color w:val="000000"/>
        </w:rPr>
      </w:pPr>
    </w:p>
    <w:p w14:paraId="7F258C6B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5E88E320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447E1F03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35788E82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6CFFD196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2D1868D2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1C7A078C" w14:textId="77777777" w:rsidR="008F641D" w:rsidRDefault="008F641D" w:rsidP="008F641D">
      <w:pPr>
        <w:ind w:firstLine="708"/>
        <w:jc w:val="both"/>
        <w:rPr>
          <w:color w:val="000000"/>
        </w:rPr>
      </w:pPr>
    </w:p>
    <w:p w14:paraId="108055BC" w14:textId="77777777" w:rsidR="008F641D" w:rsidRDefault="008F641D" w:rsidP="008F641D">
      <w:pPr>
        <w:widowControl w:val="0"/>
        <w:suppressAutoHyphens w:val="0"/>
        <w:ind w:firstLine="708"/>
        <w:jc w:val="both"/>
        <w:rPr>
          <w:color w:val="000000"/>
        </w:rPr>
      </w:pPr>
    </w:p>
    <w:p w14:paraId="2665D8E7" w14:textId="77777777" w:rsidR="008F641D" w:rsidRDefault="008F641D" w:rsidP="008F641D">
      <w:pPr>
        <w:widowControl w:val="0"/>
        <w:suppressAutoHyphens w:val="0"/>
        <w:ind w:firstLine="708"/>
        <w:jc w:val="both"/>
        <w:rPr>
          <w:color w:val="000000"/>
        </w:rPr>
      </w:pPr>
    </w:p>
    <w:p w14:paraId="2C3ED3F6" w14:textId="77777777" w:rsidR="008F641D" w:rsidRDefault="008F641D" w:rsidP="008F641D">
      <w:pPr>
        <w:widowControl w:val="0"/>
        <w:suppressAutoHyphens w:val="0"/>
        <w:ind w:firstLine="708"/>
        <w:jc w:val="both"/>
        <w:rPr>
          <w:color w:val="000000"/>
        </w:rPr>
      </w:pPr>
    </w:p>
    <w:p w14:paraId="01564722" w14:textId="77777777" w:rsidR="008F641D" w:rsidRDefault="008F641D" w:rsidP="008F641D">
      <w:pPr>
        <w:widowControl w:val="0"/>
        <w:suppressAutoHyphens w:val="0"/>
        <w:ind w:firstLine="708"/>
        <w:jc w:val="both"/>
        <w:rPr>
          <w:color w:val="000000"/>
        </w:rPr>
      </w:pPr>
    </w:p>
    <w:p w14:paraId="65F390C2" w14:textId="77777777" w:rsidR="008F641D" w:rsidRDefault="008F641D" w:rsidP="008F641D">
      <w:pPr>
        <w:widowControl w:val="0"/>
        <w:suppressAutoHyphens w:val="0"/>
        <w:ind w:firstLine="708"/>
        <w:jc w:val="both"/>
        <w:rPr>
          <w:color w:val="000000"/>
        </w:rPr>
      </w:pPr>
    </w:p>
    <w:p w14:paraId="4C053F2A" w14:textId="77777777" w:rsidR="008F641D" w:rsidRDefault="008F641D" w:rsidP="008F641D">
      <w:pPr>
        <w:widowControl w:val="0"/>
        <w:suppressAutoHyphens w:val="0"/>
        <w:ind w:firstLine="708"/>
        <w:jc w:val="both"/>
        <w:rPr>
          <w:color w:val="000000"/>
        </w:rPr>
      </w:pPr>
    </w:p>
    <w:p w14:paraId="005507A7" w14:textId="77777777" w:rsidR="008F641D" w:rsidRDefault="008F641D" w:rsidP="008F641D">
      <w:pPr>
        <w:widowControl w:val="0"/>
        <w:suppressAutoHyphens w:val="0"/>
        <w:ind w:firstLine="708"/>
        <w:jc w:val="both"/>
        <w:rPr>
          <w:color w:val="000000"/>
        </w:rPr>
      </w:pPr>
    </w:p>
    <w:p w14:paraId="59133987" w14:textId="77777777" w:rsidR="008F641D" w:rsidRDefault="008F641D" w:rsidP="008F641D">
      <w:pPr>
        <w:widowControl w:val="0"/>
        <w:suppressAutoHyphens w:val="0"/>
        <w:ind w:firstLine="708"/>
        <w:jc w:val="both"/>
        <w:rPr>
          <w:color w:val="000000"/>
        </w:rPr>
      </w:pPr>
    </w:p>
    <w:p w14:paraId="0AFB1943" w14:textId="77777777" w:rsidR="008F641D" w:rsidRDefault="008F641D" w:rsidP="008F641D">
      <w:pPr>
        <w:widowControl w:val="0"/>
        <w:suppressAutoHyphens w:val="0"/>
        <w:ind w:left="4860"/>
        <w:rPr>
          <w:color w:val="000000"/>
        </w:rPr>
      </w:pPr>
      <w:bookmarkStart w:id="0" w:name="_GoBack"/>
      <w:bookmarkEnd w:id="0"/>
    </w:p>
    <w:p w14:paraId="5E04D510" w14:textId="693DFE66" w:rsidR="000624D4" w:rsidRPr="000624D4" w:rsidRDefault="000624D4" w:rsidP="008F641D">
      <w:pPr>
        <w:widowControl w:val="0"/>
        <w:suppressAutoHyphens w:val="0"/>
        <w:ind w:left="4860"/>
        <w:rPr>
          <w:color w:val="000000"/>
        </w:rPr>
      </w:pPr>
      <w:r w:rsidRPr="000624D4">
        <w:rPr>
          <w:color w:val="000000"/>
        </w:rPr>
        <w:t>Załącznik do uchwały nr</w:t>
      </w:r>
      <w:r w:rsidR="003D4632">
        <w:rPr>
          <w:color w:val="000000"/>
        </w:rPr>
        <w:t xml:space="preserve"> 57/247/2020</w:t>
      </w:r>
    </w:p>
    <w:p w14:paraId="7A6EA9B7" w14:textId="77777777" w:rsidR="000624D4" w:rsidRPr="000624D4" w:rsidRDefault="000624D4" w:rsidP="008F641D">
      <w:pPr>
        <w:widowControl w:val="0"/>
        <w:suppressAutoHyphens w:val="0"/>
        <w:ind w:left="4860"/>
        <w:rPr>
          <w:color w:val="000000"/>
        </w:rPr>
      </w:pPr>
      <w:r w:rsidRPr="000624D4">
        <w:rPr>
          <w:color w:val="000000"/>
        </w:rPr>
        <w:t>Zarządu Powiatu Kartuskiego</w:t>
      </w:r>
    </w:p>
    <w:p w14:paraId="0271C8B2" w14:textId="2CDD76CD" w:rsidR="000624D4" w:rsidRPr="000624D4" w:rsidRDefault="000624D4" w:rsidP="008F641D">
      <w:pPr>
        <w:widowControl w:val="0"/>
        <w:suppressAutoHyphens w:val="0"/>
        <w:ind w:left="4860"/>
        <w:rPr>
          <w:color w:val="000000"/>
        </w:rPr>
      </w:pPr>
      <w:r w:rsidRPr="000624D4">
        <w:rPr>
          <w:color w:val="000000"/>
        </w:rPr>
        <w:t xml:space="preserve">z dnia </w:t>
      </w:r>
      <w:r w:rsidR="003D4632">
        <w:rPr>
          <w:color w:val="000000"/>
        </w:rPr>
        <w:t xml:space="preserve">31 stycznia 2020 r. </w:t>
      </w:r>
    </w:p>
    <w:p w14:paraId="622D07D7" w14:textId="77777777" w:rsidR="000624D4" w:rsidRPr="000624D4" w:rsidRDefault="000624D4" w:rsidP="008F641D">
      <w:pPr>
        <w:widowControl w:val="0"/>
        <w:suppressAutoHyphens w:val="0"/>
        <w:jc w:val="center"/>
        <w:rPr>
          <w:bCs/>
          <w:color w:val="000000"/>
        </w:rPr>
      </w:pPr>
    </w:p>
    <w:p w14:paraId="74929F44" w14:textId="77777777" w:rsidR="000624D4" w:rsidRPr="000624D4" w:rsidRDefault="000624D4" w:rsidP="008F641D">
      <w:pPr>
        <w:pStyle w:val="Nagwek1"/>
        <w:keepNext w:val="0"/>
        <w:widowControl w:val="0"/>
        <w:suppressAutoHyphens w:val="0"/>
        <w:rPr>
          <w:sz w:val="26"/>
          <w:szCs w:val="26"/>
        </w:rPr>
      </w:pPr>
      <w:r w:rsidRPr="000624D4">
        <w:rPr>
          <w:sz w:val="26"/>
          <w:szCs w:val="26"/>
        </w:rPr>
        <w:t>Zarząd Powiatu Kartuskiego</w:t>
      </w:r>
    </w:p>
    <w:p w14:paraId="37F4F495" w14:textId="77777777" w:rsidR="000624D4" w:rsidRPr="000624D4" w:rsidRDefault="000624D4" w:rsidP="008F641D">
      <w:pPr>
        <w:pStyle w:val="Nagwek1"/>
        <w:keepNext w:val="0"/>
        <w:widowControl w:val="0"/>
        <w:suppressAutoHyphens w:val="0"/>
        <w:rPr>
          <w:sz w:val="26"/>
          <w:szCs w:val="26"/>
        </w:rPr>
      </w:pPr>
      <w:r w:rsidRPr="000624D4">
        <w:rPr>
          <w:sz w:val="26"/>
          <w:szCs w:val="26"/>
        </w:rPr>
        <w:t xml:space="preserve"> ogłasza otwarty konkurs ofert na wsparcie realizacji zadań publicznych</w:t>
      </w:r>
    </w:p>
    <w:p w14:paraId="4B57BBCA" w14:textId="77777777" w:rsidR="000624D4" w:rsidRPr="000624D4" w:rsidRDefault="000624D4" w:rsidP="008F641D">
      <w:pPr>
        <w:pStyle w:val="Nagwek1"/>
        <w:keepNext w:val="0"/>
        <w:widowControl w:val="0"/>
        <w:suppressAutoHyphens w:val="0"/>
        <w:rPr>
          <w:sz w:val="26"/>
          <w:szCs w:val="26"/>
        </w:rPr>
      </w:pPr>
      <w:r w:rsidRPr="000624D4">
        <w:rPr>
          <w:sz w:val="26"/>
          <w:szCs w:val="26"/>
        </w:rPr>
        <w:t xml:space="preserve"> Powiatu Kartuskiego w </w:t>
      </w:r>
      <w:r w:rsidR="009875E2">
        <w:rPr>
          <w:sz w:val="26"/>
          <w:szCs w:val="26"/>
        </w:rPr>
        <w:t>2020 r.</w:t>
      </w:r>
    </w:p>
    <w:p w14:paraId="7FCC0F0B" w14:textId="77777777" w:rsidR="000624D4" w:rsidRPr="000624D4" w:rsidRDefault="000624D4" w:rsidP="008F641D">
      <w:pPr>
        <w:pStyle w:val="NormalnyWeb"/>
        <w:widowControl w:val="0"/>
        <w:suppressAutoHyphens w:val="0"/>
        <w:spacing w:before="0" w:after="0"/>
        <w:ind w:left="57"/>
        <w:jc w:val="both"/>
        <w:rPr>
          <w:rFonts w:ascii="Times New Roman" w:hAnsi="Times New Roman" w:cs="Times New Roman"/>
          <w:b/>
          <w:color w:val="000000"/>
        </w:rPr>
      </w:pPr>
    </w:p>
    <w:p w14:paraId="526A10F5" w14:textId="77777777" w:rsidR="000624D4" w:rsidRPr="000624D4" w:rsidRDefault="000624D4" w:rsidP="008F641D">
      <w:pPr>
        <w:pStyle w:val="NormalnyWeb"/>
        <w:widowControl w:val="0"/>
        <w:suppressAutoHyphens w:val="0"/>
        <w:spacing w:before="0" w:after="0"/>
        <w:ind w:left="57"/>
        <w:jc w:val="both"/>
        <w:rPr>
          <w:rFonts w:ascii="Times New Roman" w:hAnsi="Times New Roman" w:cs="Times New Roman"/>
          <w:b/>
          <w:color w:val="000000"/>
        </w:rPr>
      </w:pPr>
      <w:r w:rsidRPr="000624D4">
        <w:rPr>
          <w:rFonts w:ascii="Times New Roman" w:hAnsi="Times New Roman" w:cs="Times New Roman"/>
          <w:b/>
          <w:color w:val="000000"/>
        </w:rPr>
        <w:t>I. Adresaci konkursu</w:t>
      </w:r>
    </w:p>
    <w:p w14:paraId="4A195980" w14:textId="77777777" w:rsidR="000624D4" w:rsidRPr="000624D4" w:rsidRDefault="000624D4" w:rsidP="008F641D">
      <w:pPr>
        <w:pStyle w:val="NormalnyWeb"/>
        <w:widowControl w:val="0"/>
        <w:suppressAutoHyphens w:val="0"/>
        <w:spacing w:before="0" w:after="0"/>
        <w:ind w:left="57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 xml:space="preserve">Konkurs skierowany jest do organizacji pozarządowych oraz podmiotów wymienionych </w:t>
      </w:r>
      <w:r w:rsidRPr="000624D4">
        <w:rPr>
          <w:rFonts w:ascii="Times New Roman" w:hAnsi="Times New Roman" w:cs="Times New Roman"/>
          <w:color w:val="000000"/>
        </w:rPr>
        <w:br/>
        <w:t xml:space="preserve">w art. 3 ust. 3 ustawy z dnia 24 kwietnia 2003 r. o działalności pożytku publicznego </w:t>
      </w:r>
      <w:r w:rsidRPr="000624D4">
        <w:rPr>
          <w:rFonts w:ascii="Times New Roman" w:hAnsi="Times New Roman" w:cs="Times New Roman"/>
          <w:color w:val="000000"/>
        </w:rPr>
        <w:br/>
        <w:t>i o wolontariacie (Dz. U. z 201</w:t>
      </w:r>
      <w:r w:rsidR="009875E2">
        <w:rPr>
          <w:rFonts w:ascii="Times New Roman" w:hAnsi="Times New Roman" w:cs="Times New Roman"/>
          <w:color w:val="000000"/>
        </w:rPr>
        <w:t>9 r. poz. 688</w:t>
      </w:r>
      <w:r w:rsidRPr="000624D4">
        <w:rPr>
          <w:rFonts w:ascii="Times New Roman" w:hAnsi="Times New Roman" w:cs="Times New Roman"/>
          <w:color w:val="000000"/>
        </w:rPr>
        <w:t xml:space="preserve"> z późn. zm.)</w:t>
      </w:r>
      <w:r w:rsidRPr="000624D4">
        <w:rPr>
          <w:rFonts w:ascii="Times New Roman" w:hAnsi="Times New Roman" w:cs="Times New Roman"/>
          <w:i/>
          <w:color w:val="000000"/>
        </w:rPr>
        <w:t xml:space="preserve"> </w:t>
      </w:r>
      <w:r w:rsidRPr="000624D4">
        <w:rPr>
          <w:rFonts w:ascii="Times New Roman" w:hAnsi="Times New Roman" w:cs="Times New Roman"/>
          <w:color w:val="000000"/>
        </w:rPr>
        <w:t>zwanej dalej „ustawą”.</w:t>
      </w:r>
    </w:p>
    <w:p w14:paraId="498B5CD0" w14:textId="77777777" w:rsidR="009875E2" w:rsidRDefault="009875E2" w:rsidP="008F641D">
      <w:pPr>
        <w:pStyle w:val="NormalnyWeb"/>
        <w:widowControl w:val="0"/>
        <w:suppressAutoHyphens w:val="0"/>
        <w:spacing w:before="0" w:after="0"/>
        <w:ind w:left="57"/>
        <w:jc w:val="both"/>
        <w:rPr>
          <w:rFonts w:ascii="Times New Roman" w:hAnsi="Times New Roman" w:cs="Times New Roman"/>
          <w:b/>
          <w:color w:val="000000"/>
        </w:rPr>
      </w:pPr>
    </w:p>
    <w:p w14:paraId="02748530" w14:textId="77777777" w:rsidR="000624D4" w:rsidRPr="000624D4" w:rsidRDefault="00BA3E0F" w:rsidP="00453D18">
      <w:pPr>
        <w:pStyle w:val="NormalnyWeb"/>
        <w:spacing w:before="0" w:after="0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II. Rodzaje i cele zlecanych zadań oraz </w:t>
      </w:r>
      <w:r w:rsidR="000624D4" w:rsidRPr="000624D4">
        <w:rPr>
          <w:rFonts w:ascii="Times New Roman" w:hAnsi="Times New Roman" w:cs="Times New Roman"/>
          <w:b/>
          <w:bCs/>
          <w:color w:val="000000"/>
        </w:rPr>
        <w:t xml:space="preserve">wysokość środków publicznych przeznaczonych </w:t>
      </w:r>
      <w:r w:rsidR="000624D4" w:rsidRPr="000624D4">
        <w:rPr>
          <w:rFonts w:ascii="Times New Roman" w:hAnsi="Times New Roman" w:cs="Times New Roman"/>
          <w:b/>
          <w:bCs/>
          <w:color w:val="000000"/>
        </w:rPr>
        <w:br/>
        <w:t>na wsparcie ich realizacji</w:t>
      </w:r>
      <w:r w:rsidR="000624D4" w:rsidRPr="000624D4">
        <w:rPr>
          <w:rFonts w:ascii="Times New Roman" w:hAnsi="Times New Roman" w:cs="Times New Roman"/>
          <w:color w:val="000000"/>
        </w:rPr>
        <w:t xml:space="preserve"> </w:t>
      </w:r>
    </w:p>
    <w:p w14:paraId="4B262BF3" w14:textId="77777777" w:rsidR="000624D4" w:rsidRPr="00453D18" w:rsidRDefault="000624D4" w:rsidP="00732818">
      <w:pPr>
        <w:pStyle w:val="Default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453D18">
        <w:rPr>
          <w:b/>
          <w:bCs/>
          <w:sz w:val="28"/>
          <w:szCs w:val="28"/>
        </w:rPr>
        <w:t>w zakresie nauki, edukacji, oświaty i wychowania</w:t>
      </w:r>
      <w:r w:rsidRPr="00453D18">
        <w:rPr>
          <w:sz w:val="28"/>
          <w:szCs w:val="28"/>
        </w:rPr>
        <w:t xml:space="preserve">: </w:t>
      </w:r>
    </w:p>
    <w:p w14:paraId="1270D4E3" w14:textId="77777777" w:rsidR="00732818" w:rsidRPr="00F95236" w:rsidRDefault="00732818" w:rsidP="00732818">
      <w:pPr>
        <w:pStyle w:val="Default"/>
        <w:ind w:left="709"/>
        <w:jc w:val="both"/>
      </w:pPr>
      <w:r w:rsidRPr="00F95236">
        <w:t xml:space="preserve">a) wspieranie działań wychowawczych, edukacyjnych, promujących wartości </w:t>
      </w:r>
      <w:r w:rsidRPr="00F95236">
        <w:br/>
        <w:t xml:space="preserve">i postawy społecznie pożyteczne poprzez organizację aktywnych form spędzania czasu wolnego, ze szczególnym uwzględnieniem okresu ferii letnich i zimowych </w:t>
      </w:r>
      <w:r w:rsidRPr="00F95236">
        <w:rPr>
          <w:i/>
        </w:rPr>
        <w:t xml:space="preserve">– </w:t>
      </w:r>
      <w:r w:rsidR="00E16ED7" w:rsidRPr="00F95236">
        <w:rPr>
          <w:i/>
        </w:rPr>
        <w:t xml:space="preserve">cel główny zadania: </w:t>
      </w:r>
      <w:r w:rsidR="00F55952" w:rsidRPr="00F95236">
        <w:rPr>
          <w:i/>
        </w:rPr>
        <w:t>edukacja i wychowanie w kierunk</w:t>
      </w:r>
      <w:r w:rsidR="00BC388E" w:rsidRPr="00F95236">
        <w:rPr>
          <w:i/>
        </w:rPr>
        <w:t>u wartości i postaw społecznie po</w:t>
      </w:r>
      <w:r w:rsidR="00F55952" w:rsidRPr="00F95236">
        <w:rPr>
          <w:i/>
        </w:rPr>
        <w:t>żytecznych wśród dzieci i młodzieży</w:t>
      </w:r>
      <w:r w:rsidR="00E16ED7" w:rsidRPr="00F95236">
        <w:rPr>
          <w:i/>
        </w:rPr>
        <w:t>,</w:t>
      </w:r>
    </w:p>
    <w:p w14:paraId="0DA3B726" w14:textId="77777777" w:rsidR="00732818" w:rsidRPr="00F95236" w:rsidRDefault="00732818" w:rsidP="00732818">
      <w:pPr>
        <w:pStyle w:val="Default"/>
        <w:ind w:left="709"/>
        <w:jc w:val="both"/>
      </w:pPr>
      <w:r w:rsidRPr="00F95236">
        <w:t>b) działania mające na celu promocję czytelnictwa wśród dzieci i młodzieży (np. giełda książek „</w:t>
      </w:r>
      <w:proofErr w:type="spellStart"/>
      <w:r w:rsidRPr="00F95236">
        <w:t>crossbooking</w:t>
      </w:r>
      <w:proofErr w:type="spellEnd"/>
      <w:r w:rsidRPr="00F95236">
        <w:t xml:space="preserve">”) </w:t>
      </w:r>
      <w:r w:rsidRPr="00F95236">
        <w:rPr>
          <w:i/>
        </w:rPr>
        <w:t>– cel główny zadania: zwiększenie czytelnictwa wśród dzieci i młodzieży,</w:t>
      </w:r>
      <w:r w:rsidRPr="00F95236">
        <w:t xml:space="preserve"> </w:t>
      </w:r>
    </w:p>
    <w:p w14:paraId="5CB5E680" w14:textId="77777777" w:rsidR="00732818" w:rsidRPr="00F95236" w:rsidRDefault="00732818" w:rsidP="00732818">
      <w:pPr>
        <w:pStyle w:val="Default"/>
        <w:ind w:left="709"/>
        <w:jc w:val="both"/>
      </w:pPr>
      <w:r w:rsidRPr="00F95236">
        <w:t xml:space="preserve">c) działania profilaktyczne i edukacyjne przeciwdziałające uzależnieniom dzieci </w:t>
      </w:r>
      <w:r w:rsidRPr="00F95236">
        <w:br/>
        <w:t xml:space="preserve">i młodzieży od środków odurzających w szczególności dopalaczy, alkoholu, tytoniu, </w:t>
      </w:r>
      <w:proofErr w:type="spellStart"/>
      <w:r w:rsidRPr="00F95236">
        <w:t>internetu</w:t>
      </w:r>
      <w:proofErr w:type="spellEnd"/>
      <w:r w:rsidRPr="00F95236">
        <w:t xml:space="preserve"> i innych uzależnień połączone z edukacją rodziców </w:t>
      </w:r>
      <w:r w:rsidRPr="00F95236">
        <w:rPr>
          <w:i/>
        </w:rPr>
        <w:t xml:space="preserve">- cel główny zadania: zapobieganie uzależnieniom </w:t>
      </w:r>
      <w:r w:rsidR="00922DBC" w:rsidRPr="00F95236">
        <w:rPr>
          <w:i/>
        </w:rPr>
        <w:t xml:space="preserve">dzieci i młodzieży oraz </w:t>
      </w:r>
      <w:r w:rsidR="00E16ED7" w:rsidRPr="00F95236">
        <w:rPr>
          <w:i/>
        </w:rPr>
        <w:t>zwiększenie powszechnej wiedzy w tym zakresie</w:t>
      </w:r>
      <w:r w:rsidRPr="00F95236">
        <w:rPr>
          <w:i/>
        </w:rPr>
        <w:t>,</w:t>
      </w:r>
    </w:p>
    <w:p w14:paraId="49589118" w14:textId="77777777" w:rsidR="00732818" w:rsidRPr="00F95236" w:rsidRDefault="00732818" w:rsidP="00732818">
      <w:pPr>
        <w:pStyle w:val="Default"/>
        <w:ind w:left="709"/>
        <w:jc w:val="both"/>
      </w:pPr>
      <w:r w:rsidRPr="00F95236">
        <w:t>d) działania wychowawcze, edukacyjne i integracyjne, wzmacniające więzi społeczne, w tym międzypokol</w:t>
      </w:r>
      <w:r w:rsidR="00922DBC" w:rsidRPr="00F95236">
        <w:t xml:space="preserve">eniowe </w:t>
      </w:r>
      <w:r w:rsidR="00922DBC" w:rsidRPr="00F95236">
        <w:rPr>
          <w:i/>
        </w:rPr>
        <w:t xml:space="preserve">- cel główny zadania: </w:t>
      </w:r>
      <w:r w:rsidR="00937B04" w:rsidRPr="00F95236">
        <w:rPr>
          <w:i/>
        </w:rPr>
        <w:t>wzm</w:t>
      </w:r>
      <w:r w:rsidR="00BC388E" w:rsidRPr="00F95236">
        <w:rPr>
          <w:i/>
        </w:rPr>
        <w:t>ocnie</w:t>
      </w:r>
      <w:r w:rsidR="00937B04" w:rsidRPr="00F95236">
        <w:rPr>
          <w:i/>
        </w:rPr>
        <w:t>nie więzi społecznych, w tym międzypokoleniowych,</w:t>
      </w:r>
    </w:p>
    <w:p w14:paraId="65C32254" w14:textId="77777777" w:rsidR="00732818" w:rsidRPr="00F95236" w:rsidRDefault="00732818" w:rsidP="00732818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F95236">
        <w:rPr>
          <w:rFonts w:eastAsia="Calibri"/>
          <w:color w:val="000000"/>
        </w:rPr>
        <w:t xml:space="preserve">e) </w:t>
      </w:r>
      <w:r w:rsidRPr="00F95236">
        <w:rPr>
          <w:color w:val="000000"/>
        </w:rPr>
        <w:t>wolontariat 55 plus – dziadek i babcia na godziny – pilotażowy program budowania więzi międzypokoleniowej, dzielenie się doświadczeniem osób starszych z dziećmi</w:t>
      </w:r>
      <w:r w:rsidRPr="00F95236">
        <w:rPr>
          <w:color w:val="000000"/>
        </w:rPr>
        <w:br/>
        <w:t>i młodzi</w:t>
      </w:r>
      <w:r w:rsidR="00E16ED7" w:rsidRPr="00F95236">
        <w:rPr>
          <w:color w:val="000000"/>
        </w:rPr>
        <w:t xml:space="preserve">eżą przez działania wychowawcze </w:t>
      </w:r>
      <w:r w:rsidR="00E16ED7" w:rsidRPr="00F95236">
        <w:rPr>
          <w:i/>
          <w:color w:val="000000"/>
        </w:rPr>
        <w:t xml:space="preserve">- </w:t>
      </w:r>
      <w:r w:rsidR="00E16ED7" w:rsidRPr="00F95236">
        <w:rPr>
          <w:i/>
        </w:rPr>
        <w:t xml:space="preserve">cel główny zadania: </w:t>
      </w:r>
      <w:r w:rsidR="00BC388E" w:rsidRPr="00F95236">
        <w:rPr>
          <w:i/>
        </w:rPr>
        <w:t>wzrost intensywności i jakości</w:t>
      </w:r>
      <w:r w:rsidR="00937B04" w:rsidRPr="00F95236">
        <w:rPr>
          <w:i/>
        </w:rPr>
        <w:t xml:space="preserve"> dialogu międzypokoleniowego w </w:t>
      </w:r>
      <w:r w:rsidR="00BC388E" w:rsidRPr="00F95236">
        <w:rPr>
          <w:i/>
        </w:rPr>
        <w:t>procesie wychowania,</w:t>
      </w:r>
    </w:p>
    <w:p w14:paraId="0A08DDD7" w14:textId="77777777" w:rsidR="00732818" w:rsidRPr="00F95236" w:rsidRDefault="00732818" w:rsidP="00732818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F95236">
        <w:rPr>
          <w:color w:val="000000"/>
        </w:rPr>
        <w:t>f) edukacja w zakresie nowych technologii, w tym wiedzy informatycznej, twórczego, logicznego myślenia oraz rozbudzania zainteresowań naukowych, w tym na</w:t>
      </w:r>
      <w:r w:rsidR="00E16ED7" w:rsidRPr="00F95236">
        <w:rPr>
          <w:color w:val="000000"/>
        </w:rPr>
        <w:t xml:space="preserve">uk ścisłych i postaw badawczych - </w:t>
      </w:r>
      <w:r w:rsidR="00E16ED7" w:rsidRPr="00F95236">
        <w:rPr>
          <w:i/>
        </w:rPr>
        <w:t>cel główny zadania:</w:t>
      </w:r>
      <w:r w:rsidR="00BC388E" w:rsidRPr="00F95236">
        <w:rPr>
          <w:i/>
        </w:rPr>
        <w:t xml:space="preserve"> rozbudzenie w młodzieży</w:t>
      </w:r>
      <w:r w:rsidR="00E16ED7" w:rsidRPr="00F95236">
        <w:rPr>
          <w:i/>
        </w:rPr>
        <w:t xml:space="preserve"> </w:t>
      </w:r>
      <w:r w:rsidR="00BC388E" w:rsidRPr="00F95236">
        <w:rPr>
          <w:i/>
        </w:rPr>
        <w:t>zainteresowań</w:t>
      </w:r>
      <w:r w:rsidR="00F55952" w:rsidRPr="00F95236">
        <w:rPr>
          <w:i/>
          <w:color w:val="000000"/>
        </w:rPr>
        <w:t xml:space="preserve"> naukowych, postaw badawczych</w:t>
      </w:r>
      <w:r w:rsidR="00CB0739" w:rsidRPr="00F95236">
        <w:rPr>
          <w:i/>
          <w:color w:val="000000"/>
        </w:rPr>
        <w:t xml:space="preserve"> oraz</w:t>
      </w:r>
      <w:r w:rsidR="00F55952" w:rsidRPr="00F95236">
        <w:rPr>
          <w:i/>
          <w:color w:val="000000"/>
        </w:rPr>
        <w:t xml:space="preserve"> twórczego myślenia,</w:t>
      </w:r>
    </w:p>
    <w:p w14:paraId="1133351C" w14:textId="77777777" w:rsidR="00732818" w:rsidRPr="00F95236" w:rsidRDefault="00732818" w:rsidP="00732818">
      <w:pPr>
        <w:pStyle w:val="Default"/>
        <w:ind w:left="709"/>
        <w:jc w:val="both"/>
      </w:pPr>
      <w:r w:rsidRPr="00F95236">
        <w:t>g) edukacja kulturalna i wychowanie przez sztukę, rozwijanie umiej</w:t>
      </w:r>
      <w:r w:rsidR="00E16ED7" w:rsidRPr="00F95236">
        <w:t xml:space="preserve">ętności uczestnictwa w kulturze </w:t>
      </w:r>
      <w:r w:rsidR="00E16ED7" w:rsidRPr="00F95236">
        <w:rPr>
          <w:i/>
        </w:rPr>
        <w:t xml:space="preserve">- cel główny zadania: </w:t>
      </w:r>
      <w:r w:rsidR="00BC388E" w:rsidRPr="00F95236">
        <w:rPr>
          <w:i/>
        </w:rPr>
        <w:t>wzrost poziomu uczestnictwa w kulturze, percepcji i komunikacji poprzez środki artystycznego wyrazu,</w:t>
      </w:r>
    </w:p>
    <w:p w14:paraId="748928E5" w14:textId="77777777" w:rsidR="00732818" w:rsidRPr="00F95236" w:rsidRDefault="00732818" w:rsidP="00732818">
      <w:pPr>
        <w:pStyle w:val="Default"/>
        <w:ind w:left="709"/>
        <w:jc w:val="both"/>
      </w:pPr>
      <w:r w:rsidRPr="00F95236">
        <w:rPr>
          <w:bCs/>
        </w:rPr>
        <w:t xml:space="preserve">h) </w:t>
      </w:r>
      <w:r w:rsidRPr="00F95236">
        <w:t>popularyza</w:t>
      </w:r>
      <w:r w:rsidR="00E16ED7" w:rsidRPr="00F95236">
        <w:t xml:space="preserve">cja idei wolontariatu </w:t>
      </w:r>
      <w:r w:rsidR="00E16ED7" w:rsidRPr="00F95236">
        <w:rPr>
          <w:i/>
        </w:rPr>
        <w:t xml:space="preserve">- cel główny zadania: </w:t>
      </w:r>
      <w:r w:rsidR="00F55952" w:rsidRPr="00F95236">
        <w:rPr>
          <w:i/>
        </w:rPr>
        <w:t>zwiększenie ilości osób angażujących się w pracę społeczną</w:t>
      </w:r>
      <w:r w:rsidR="00BC388E" w:rsidRPr="00F95236">
        <w:rPr>
          <w:i/>
        </w:rPr>
        <w:t xml:space="preserve"> i bezinteresowną pomoc</w:t>
      </w:r>
      <w:r w:rsidR="00F55952" w:rsidRPr="00F95236">
        <w:rPr>
          <w:i/>
        </w:rPr>
        <w:t>,</w:t>
      </w:r>
    </w:p>
    <w:p w14:paraId="4CF2BC19" w14:textId="77777777" w:rsidR="00732818" w:rsidRPr="00F95236" w:rsidRDefault="00732818" w:rsidP="00732818">
      <w:pPr>
        <w:pStyle w:val="Default"/>
        <w:ind w:left="709"/>
        <w:jc w:val="both"/>
      </w:pPr>
      <w:r w:rsidRPr="00F95236">
        <w:t xml:space="preserve">i) prowadzenie edukacji obywatelskiej dla młodzieży zwiększającej wiedzę w zakresie m.in. partycypacji publicznej, konsultacji społecznych, praw wyborczych, młodzieżowej samorządności itp. </w:t>
      </w:r>
      <w:r w:rsidR="00E16ED7" w:rsidRPr="00F95236">
        <w:rPr>
          <w:i/>
        </w:rPr>
        <w:t>- cel główny zadania: zwiększenie</w:t>
      </w:r>
      <w:r w:rsidR="00EE587B" w:rsidRPr="00F95236">
        <w:rPr>
          <w:i/>
        </w:rPr>
        <w:t xml:space="preserve"> aktywności młodych osób we współdecydowani</w:t>
      </w:r>
      <w:r w:rsidR="00BC388E" w:rsidRPr="00F95236">
        <w:rPr>
          <w:i/>
        </w:rPr>
        <w:t xml:space="preserve">u i współrządzeniu, wzrost postaw </w:t>
      </w:r>
      <w:proofErr w:type="spellStart"/>
      <w:r w:rsidR="00BC388E" w:rsidRPr="00F95236">
        <w:rPr>
          <w:i/>
        </w:rPr>
        <w:t>prosamorządowych</w:t>
      </w:r>
      <w:proofErr w:type="spellEnd"/>
      <w:r w:rsidR="00BC388E" w:rsidRPr="00F95236">
        <w:rPr>
          <w:i/>
        </w:rPr>
        <w:t xml:space="preserve"> i przedsiębiorczych.</w:t>
      </w:r>
    </w:p>
    <w:p w14:paraId="1726DBEF" w14:textId="77777777" w:rsidR="00732818" w:rsidRDefault="00732818" w:rsidP="0073281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624D4">
        <w:rPr>
          <w:color w:val="000000"/>
        </w:rPr>
        <w:lastRenderedPageBreak/>
        <w:t>Przewidy</w:t>
      </w:r>
      <w:r w:rsidR="00453D18">
        <w:rPr>
          <w:color w:val="000000"/>
        </w:rPr>
        <w:t>wana kwota na realizację zadań</w:t>
      </w:r>
      <w:r w:rsidRPr="000624D4">
        <w:rPr>
          <w:color w:val="000000"/>
        </w:rPr>
        <w:t xml:space="preserve"> z zakresu </w:t>
      </w:r>
      <w:r w:rsidRPr="000624D4">
        <w:rPr>
          <w:bCs/>
          <w:color w:val="000000"/>
          <w:lang w:eastAsia="pl-PL"/>
        </w:rPr>
        <w:t>nauki, edukacji, oświaty i wychowania</w:t>
      </w:r>
      <w:r w:rsidR="001E1B95">
        <w:rPr>
          <w:bCs/>
          <w:color w:val="000000"/>
          <w:lang w:eastAsia="pl-PL"/>
        </w:rPr>
        <w:t xml:space="preserve"> </w:t>
      </w:r>
      <w:r w:rsidRPr="000624D4">
        <w:rPr>
          <w:color w:val="000000"/>
        </w:rPr>
        <w:t xml:space="preserve">wynosi </w:t>
      </w:r>
      <w:r w:rsidR="00937B04">
        <w:rPr>
          <w:b/>
          <w:color w:val="000000"/>
        </w:rPr>
        <w:t>100</w:t>
      </w:r>
      <w:r w:rsidRPr="000624D4">
        <w:rPr>
          <w:b/>
          <w:color w:val="000000"/>
        </w:rPr>
        <w:t> 000,00 zł (</w:t>
      </w:r>
      <w:r w:rsidR="00937B04">
        <w:rPr>
          <w:b/>
          <w:color w:val="000000"/>
        </w:rPr>
        <w:t xml:space="preserve">sto </w:t>
      </w:r>
      <w:r w:rsidRPr="000624D4">
        <w:rPr>
          <w:b/>
          <w:color w:val="000000"/>
        </w:rPr>
        <w:t>tysięcy złotych).</w:t>
      </w:r>
    </w:p>
    <w:p w14:paraId="48D012ED" w14:textId="77777777" w:rsidR="0090786E" w:rsidRDefault="0090786E" w:rsidP="000A763F">
      <w:pPr>
        <w:pStyle w:val="Default"/>
        <w:ind w:left="284"/>
        <w:jc w:val="both"/>
        <w:rPr>
          <w:b/>
          <w:bCs/>
          <w:sz w:val="28"/>
          <w:szCs w:val="28"/>
        </w:rPr>
      </w:pPr>
    </w:p>
    <w:p w14:paraId="7172E34A" w14:textId="77777777" w:rsidR="000624D4" w:rsidRPr="00453D18" w:rsidRDefault="000624D4" w:rsidP="000A763F">
      <w:pPr>
        <w:pStyle w:val="Default"/>
        <w:ind w:left="284"/>
        <w:jc w:val="both"/>
        <w:rPr>
          <w:sz w:val="28"/>
          <w:szCs w:val="28"/>
        </w:rPr>
      </w:pPr>
      <w:r w:rsidRPr="00453D18">
        <w:rPr>
          <w:b/>
          <w:bCs/>
          <w:sz w:val="28"/>
          <w:szCs w:val="28"/>
        </w:rPr>
        <w:t xml:space="preserve">2) w zakresie ochrony i promocji zdrowia: </w:t>
      </w:r>
    </w:p>
    <w:p w14:paraId="5F867BE0" w14:textId="77777777" w:rsidR="00237253" w:rsidRPr="00F95236" w:rsidRDefault="00237253" w:rsidP="000A763F">
      <w:pPr>
        <w:pStyle w:val="Default"/>
        <w:ind w:left="709"/>
        <w:jc w:val="both"/>
      </w:pPr>
      <w:r w:rsidRPr="00F95236">
        <w:t xml:space="preserve">a) promocja i edukacja w zakresie propagowania </w:t>
      </w:r>
      <w:r w:rsidR="0096043C" w:rsidRPr="00F95236">
        <w:t xml:space="preserve">krwiodawstwa i transplantologii </w:t>
      </w:r>
      <w:r w:rsidR="0096043C" w:rsidRPr="00F95236">
        <w:rPr>
          <w:i/>
        </w:rPr>
        <w:t>- cel główny zadania: zwiększenie liczby osób oddających krew i</w:t>
      </w:r>
      <w:r w:rsidR="008B6F44" w:rsidRPr="00F95236">
        <w:rPr>
          <w:i/>
        </w:rPr>
        <w:t xml:space="preserve"> podniesienie wiedzy dotyczącej korzyści płynących z transplantologii, </w:t>
      </w:r>
    </w:p>
    <w:p w14:paraId="454B3317" w14:textId="77777777" w:rsidR="00237253" w:rsidRPr="00F95236" w:rsidRDefault="00237253" w:rsidP="000A763F">
      <w:pPr>
        <w:pStyle w:val="Default"/>
        <w:ind w:left="709"/>
        <w:jc w:val="both"/>
      </w:pPr>
      <w:r w:rsidRPr="00F95236">
        <w:t>b) promocja zdrowia psychicznego, poprawa kondycji psychicznej oraz działań sprzyjających postawom akceptacji i przeciwdziałania dyskryminacji wobec os</w:t>
      </w:r>
      <w:r w:rsidR="0096043C" w:rsidRPr="00F95236">
        <w:t xml:space="preserve">ób </w:t>
      </w:r>
      <w:r w:rsidR="0096043C" w:rsidRPr="00F95236">
        <w:br/>
        <w:t xml:space="preserve">z zaburzeniami psychicznymi </w:t>
      </w:r>
      <w:r w:rsidR="0096043C" w:rsidRPr="00F95236">
        <w:rPr>
          <w:i/>
        </w:rPr>
        <w:t xml:space="preserve">- cel główny zadania: </w:t>
      </w:r>
      <w:r w:rsidR="008B6F44" w:rsidRPr="00F95236">
        <w:rPr>
          <w:i/>
        </w:rPr>
        <w:t>poprawa zdrowia psychicznego i przeciwdziałanie dyskryminacji wobec osób z zaburzeniami psychicznymi,</w:t>
      </w:r>
    </w:p>
    <w:p w14:paraId="70F3D6B7" w14:textId="77777777" w:rsidR="00237253" w:rsidRPr="00F95236" w:rsidRDefault="00237253" w:rsidP="009C671A">
      <w:pPr>
        <w:pStyle w:val="Default"/>
        <w:ind w:left="709"/>
        <w:jc w:val="both"/>
      </w:pPr>
      <w:r w:rsidRPr="00F95236">
        <w:t xml:space="preserve">c) promocja </w:t>
      </w:r>
      <w:proofErr w:type="spellStart"/>
      <w:r w:rsidRPr="00F95236">
        <w:t>zachowań</w:t>
      </w:r>
      <w:proofErr w:type="spellEnd"/>
      <w:r w:rsidRPr="00F95236">
        <w:t xml:space="preserve"> profilaktycznych i zwiększenie wiedzy mieszkańców powiatu kartuskiego na temat wpływu na własne zdrowie, skutków i przyczy</w:t>
      </w:r>
      <w:r w:rsidR="008B6F44" w:rsidRPr="00F95236">
        <w:t xml:space="preserve">n powstawania niektórych chorób </w:t>
      </w:r>
      <w:r w:rsidR="008B6F44" w:rsidRPr="00F95236">
        <w:rPr>
          <w:i/>
        </w:rPr>
        <w:t xml:space="preserve">- cel główny zadania: </w:t>
      </w:r>
      <w:r w:rsidR="009C671A" w:rsidRPr="00F95236">
        <w:rPr>
          <w:rFonts w:ascii="Open Sans" w:hAnsi="Open Sans"/>
          <w:i/>
          <w:color w:val="000000" w:themeColor="text1"/>
          <w:shd w:val="clear" w:color="auto" w:fill="FFFFFF"/>
        </w:rPr>
        <w:t>zapobieganie wystąpieniu chorób lub minimalizowanie wpływu chorób na pogorszenie stanu zdrowia,</w:t>
      </w:r>
    </w:p>
    <w:p w14:paraId="558110C2" w14:textId="77777777" w:rsidR="00237253" w:rsidRPr="00F95236" w:rsidRDefault="00237253" w:rsidP="000A763F">
      <w:pPr>
        <w:pStyle w:val="Default"/>
        <w:ind w:left="709"/>
        <w:jc w:val="both"/>
      </w:pPr>
      <w:r w:rsidRPr="00F95236">
        <w:t>d) programy edukacyjne dotyczące uzależnień (w szczególności ski</w:t>
      </w:r>
      <w:r w:rsidR="00B41971" w:rsidRPr="00F95236">
        <w:t xml:space="preserve">erowane do dzieci </w:t>
      </w:r>
      <w:r w:rsidR="00B41971" w:rsidRPr="00F95236">
        <w:br/>
        <w:t xml:space="preserve">i młodzieży) </w:t>
      </w:r>
      <w:r w:rsidR="00B41971" w:rsidRPr="00F95236">
        <w:rPr>
          <w:i/>
        </w:rPr>
        <w:t>- cel główny zadania: zapobieganie uzależnieniom i zwiększenie powszechnej wiedzy w tym zakresie,</w:t>
      </w:r>
    </w:p>
    <w:p w14:paraId="536CBA11" w14:textId="77777777" w:rsidR="00237253" w:rsidRPr="00F95236" w:rsidRDefault="00237253" w:rsidP="000A763F">
      <w:pPr>
        <w:pStyle w:val="Default"/>
        <w:ind w:left="709"/>
        <w:jc w:val="both"/>
      </w:pPr>
      <w:r w:rsidRPr="00F95236">
        <w:t>e) edukacja mieszkańców dotycząca korzystania z usług elektronicznych w ochronie zdrowia tj. internetow</w:t>
      </w:r>
      <w:r w:rsidR="00B41971" w:rsidRPr="00F95236">
        <w:t>e konto pacjenta, e-recepta itp.</w:t>
      </w:r>
      <w:r w:rsidR="00B41971" w:rsidRPr="00F95236">
        <w:rPr>
          <w:i/>
        </w:rPr>
        <w:t xml:space="preserve"> - cel główny zadania: usprawnienie i ułatwienie korzystania z usług zdrowotnych oraz przyspieszenie procedur dotyczących leczenia.</w:t>
      </w:r>
    </w:p>
    <w:p w14:paraId="0D2B04FB" w14:textId="77777777" w:rsidR="000624D4" w:rsidRDefault="000624D4" w:rsidP="000A763F">
      <w:pPr>
        <w:pStyle w:val="NormalnyWeb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 xml:space="preserve">Przewidywana kwota na realizację zadań z zakresu </w:t>
      </w:r>
      <w:r w:rsidRPr="000624D4">
        <w:rPr>
          <w:rFonts w:ascii="Times New Roman" w:hAnsi="Times New Roman" w:cs="Times New Roman"/>
          <w:bCs/>
          <w:color w:val="000000"/>
        </w:rPr>
        <w:t xml:space="preserve">ochrony i promocji zdrowia </w:t>
      </w:r>
      <w:r w:rsidRPr="000624D4">
        <w:rPr>
          <w:rFonts w:ascii="Times New Roman" w:hAnsi="Times New Roman" w:cs="Times New Roman"/>
          <w:color w:val="000000"/>
        </w:rPr>
        <w:t>wynosi</w:t>
      </w:r>
      <w:r w:rsidRPr="000624D4">
        <w:rPr>
          <w:rFonts w:ascii="Times New Roman" w:hAnsi="Times New Roman" w:cs="Times New Roman"/>
          <w:b/>
          <w:color w:val="000000"/>
        </w:rPr>
        <w:t xml:space="preserve"> </w:t>
      </w:r>
      <w:r w:rsidRPr="000624D4">
        <w:rPr>
          <w:rFonts w:ascii="Times New Roman" w:hAnsi="Times New Roman" w:cs="Times New Roman"/>
          <w:b/>
          <w:color w:val="000000"/>
        </w:rPr>
        <w:br/>
        <w:t>16 000,00 zł (szesnaście tysięcy złotych)</w:t>
      </w:r>
      <w:r w:rsidRPr="000624D4">
        <w:rPr>
          <w:rFonts w:ascii="Times New Roman" w:hAnsi="Times New Roman" w:cs="Times New Roman"/>
          <w:color w:val="000000"/>
        </w:rPr>
        <w:t>.</w:t>
      </w:r>
    </w:p>
    <w:p w14:paraId="466ACCC0" w14:textId="77777777" w:rsidR="00801646" w:rsidRDefault="00801646" w:rsidP="000A763F">
      <w:pPr>
        <w:pStyle w:val="NormalnyWeb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0A3DCB1A" w14:textId="77777777" w:rsidR="000624D4" w:rsidRPr="00453D18" w:rsidRDefault="000624D4" w:rsidP="000A763F">
      <w:pPr>
        <w:pStyle w:val="Default"/>
        <w:ind w:left="284"/>
        <w:rPr>
          <w:sz w:val="28"/>
          <w:szCs w:val="28"/>
        </w:rPr>
      </w:pPr>
      <w:r w:rsidRPr="00453D18">
        <w:rPr>
          <w:b/>
          <w:bCs/>
          <w:sz w:val="28"/>
          <w:szCs w:val="28"/>
        </w:rPr>
        <w:t xml:space="preserve">3) w zakresie działań na rzecz osób niepełnosprawnych i pomocy społecznej: </w:t>
      </w:r>
    </w:p>
    <w:p w14:paraId="7FA566C1" w14:textId="77777777" w:rsidR="000A763F" w:rsidRPr="00F95236" w:rsidRDefault="000A763F" w:rsidP="000A763F">
      <w:pPr>
        <w:pStyle w:val="Default"/>
        <w:ind w:left="709"/>
        <w:jc w:val="both"/>
      </w:pPr>
      <w:r w:rsidRPr="00F95236">
        <w:t>a) promowanie aktywności społeczno-zawodowej osób niepełnosprawnych przez przedsięwzięcia artystyczne, rekreacyjne, integracyjne, sportowe i kulturalne</w:t>
      </w:r>
      <w:r w:rsidRPr="00487DD6">
        <w:rPr>
          <w:i/>
        </w:rPr>
        <w:t xml:space="preserve"> - cel główny zadania: </w:t>
      </w:r>
      <w:r w:rsidR="0019738B" w:rsidRPr="00487DD6">
        <w:rPr>
          <w:i/>
        </w:rPr>
        <w:t>zapobieganie wykluczeniu osób z niepełnosprawnościami, wspieranie ich aktywności społecznej i zawodowej</w:t>
      </w:r>
      <w:r w:rsidRPr="00487DD6">
        <w:rPr>
          <w:i/>
        </w:rPr>
        <w:t>,</w:t>
      </w:r>
    </w:p>
    <w:p w14:paraId="0763F0CE" w14:textId="77777777" w:rsidR="000A763F" w:rsidRPr="00F95236" w:rsidRDefault="000A763F" w:rsidP="000A763F">
      <w:pPr>
        <w:pStyle w:val="Default"/>
        <w:ind w:left="709"/>
        <w:jc w:val="both"/>
      </w:pPr>
      <w:r w:rsidRPr="00F95236">
        <w:t xml:space="preserve">b) zwiększanie aktywności społecznej seniorów przez przedsięwzięcia artystyczne, rekreacyjne, integracyjne, sportowe i kulturalne </w:t>
      </w:r>
      <w:r w:rsidRPr="00487DD6">
        <w:rPr>
          <w:i/>
        </w:rPr>
        <w:t>- cel główny zadania:</w:t>
      </w:r>
      <w:r w:rsidR="00DD41A6" w:rsidRPr="00487DD6">
        <w:rPr>
          <w:i/>
        </w:rPr>
        <w:t xml:space="preserve"> zapobieganie wykluczeniu społecznemu seniorów i poprawa jakości ich życia,</w:t>
      </w:r>
    </w:p>
    <w:p w14:paraId="2019B786" w14:textId="77777777" w:rsidR="000A763F" w:rsidRPr="00F95236" w:rsidRDefault="000A763F" w:rsidP="000A763F">
      <w:pPr>
        <w:pStyle w:val="Default"/>
        <w:ind w:left="709"/>
        <w:jc w:val="both"/>
      </w:pPr>
      <w:r w:rsidRPr="00F95236">
        <w:t xml:space="preserve">c) podnoszenie świadomości i wrażliwości społecznej oraz łamanie barier </w:t>
      </w:r>
      <w:r w:rsidRPr="00F95236">
        <w:br/>
        <w:t xml:space="preserve">i stereotypów dotyczących postrzegania osób niepełnosprawnych poprzez szerokie działania informacyjno-edukacyjne w środowisku lokalnym </w:t>
      </w:r>
      <w:r w:rsidRPr="00487DD6">
        <w:rPr>
          <w:i/>
        </w:rPr>
        <w:t xml:space="preserve">- cel główny zadania: </w:t>
      </w:r>
      <w:r w:rsidR="00DD41A6" w:rsidRPr="00487DD6">
        <w:rPr>
          <w:i/>
        </w:rPr>
        <w:t>zapobieganie wykluczeniu osób z niepełnosprawnościami, zwiększanie empatii społecznej dotyczącej niepełnosprawności,</w:t>
      </w:r>
    </w:p>
    <w:p w14:paraId="15A25B5C" w14:textId="77777777" w:rsidR="000A763F" w:rsidRPr="00F95236" w:rsidRDefault="000A763F" w:rsidP="000A763F">
      <w:pPr>
        <w:pStyle w:val="Default"/>
        <w:ind w:left="709"/>
        <w:jc w:val="both"/>
      </w:pPr>
      <w:r w:rsidRPr="00F95236">
        <w:t xml:space="preserve">d) podnoszenie świadomości aktywizacji osób niepełnosprawnych wśród pracodawców </w:t>
      </w:r>
      <w:r w:rsidRPr="00487DD6">
        <w:rPr>
          <w:i/>
        </w:rPr>
        <w:t xml:space="preserve">- cel główny zadania: </w:t>
      </w:r>
      <w:r w:rsidR="0019738B" w:rsidRPr="00487DD6">
        <w:rPr>
          <w:i/>
        </w:rPr>
        <w:t>zwiększenie zatrudnienia osób z niepełnosprawnościami</w:t>
      </w:r>
      <w:r w:rsidRPr="00487DD6">
        <w:rPr>
          <w:i/>
        </w:rPr>
        <w:t>,</w:t>
      </w:r>
    </w:p>
    <w:p w14:paraId="10979D6F" w14:textId="77777777" w:rsidR="000A763F" w:rsidRPr="00F95236" w:rsidRDefault="000A763F" w:rsidP="000A763F">
      <w:pPr>
        <w:pStyle w:val="Default"/>
        <w:ind w:left="709"/>
        <w:jc w:val="both"/>
        <w:rPr>
          <w:i/>
          <w:color w:val="0070C0"/>
        </w:rPr>
      </w:pPr>
      <w:r w:rsidRPr="00F95236">
        <w:t>e) zwiększenie świadomości w zakresie przemocy domowej i uzależnień od środków psychofizycznych oraz uzależnień behawioralnych</w:t>
      </w:r>
      <w:r w:rsidRPr="00F95236">
        <w:rPr>
          <w:i/>
        </w:rPr>
        <w:t xml:space="preserve"> </w:t>
      </w:r>
      <w:r w:rsidRPr="00F95236">
        <w:t>m.in. poprzez działania profilaktyczne, edukacyjne, festyny,</w:t>
      </w:r>
      <w:r w:rsidR="00DD41A6" w:rsidRPr="00F95236">
        <w:t xml:space="preserve"> happeningi, konferencje itp. </w:t>
      </w:r>
      <w:r w:rsidR="00DD41A6" w:rsidRPr="00487DD6">
        <w:rPr>
          <w:i/>
        </w:rPr>
        <w:t>-</w:t>
      </w:r>
      <w:r w:rsidRPr="00487DD6">
        <w:rPr>
          <w:i/>
        </w:rPr>
        <w:t xml:space="preserve"> cel główny zadania: </w:t>
      </w:r>
      <w:r w:rsidR="0019738B" w:rsidRPr="00487DD6">
        <w:rPr>
          <w:i/>
        </w:rPr>
        <w:t>zapobieganie przemocy domowej i uzależnieniom</w:t>
      </w:r>
      <w:r w:rsidRPr="00487DD6">
        <w:rPr>
          <w:i/>
        </w:rPr>
        <w:t>,</w:t>
      </w:r>
    </w:p>
    <w:p w14:paraId="237F69F7" w14:textId="77777777" w:rsidR="000A763F" w:rsidRPr="00F95236" w:rsidRDefault="000A763F" w:rsidP="000A763F">
      <w:pPr>
        <w:pStyle w:val="Default"/>
        <w:ind w:left="709"/>
        <w:jc w:val="both"/>
      </w:pPr>
      <w:r w:rsidRPr="00F95236">
        <w:t>f) zwiększenie świadomości społecznej w zakresie skuteczności ekonomii społecznej</w:t>
      </w:r>
      <w:r w:rsidRPr="00F95236">
        <w:br/>
        <w:t xml:space="preserve">i promocja korzyści płynących z przedsiębiorczości społecznej </w:t>
      </w:r>
      <w:r w:rsidRPr="00487DD6">
        <w:rPr>
          <w:i/>
        </w:rPr>
        <w:t xml:space="preserve">- cel główny zadania: </w:t>
      </w:r>
      <w:r w:rsidR="0019738B" w:rsidRPr="00487DD6">
        <w:rPr>
          <w:i/>
        </w:rPr>
        <w:t>zwiększenie liczby klientów podmiotów ekonomii społecznej i zwiększenie liczby tworzących się podmiotów ekonomii społecznej,</w:t>
      </w:r>
    </w:p>
    <w:p w14:paraId="6A10FCDF" w14:textId="77777777" w:rsidR="000A763F" w:rsidRPr="00F95236" w:rsidRDefault="000A763F" w:rsidP="000A763F">
      <w:pPr>
        <w:pStyle w:val="Default"/>
        <w:ind w:left="709"/>
        <w:jc w:val="both"/>
      </w:pPr>
      <w:r w:rsidRPr="00F95236">
        <w:t xml:space="preserve">g) tworzenie i promowanie specjalistycznych form rehabilitacji wynikających </w:t>
      </w:r>
      <w:r w:rsidRPr="00F95236">
        <w:br/>
        <w:t xml:space="preserve">ze specyficznych potrzeb osób niepełnosprawnych oraz starszych i ich otoczenia </w:t>
      </w:r>
      <w:r w:rsidRPr="00487DD6">
        <w:rPr>
          <w:i/>
        </w:rPr>
        <w:t xml:space="preserve">- </w:t>
      </w:r>
      <w:r w:rsidR="00BD67B1" w:rsidRPr="00487DD6">
        <w:rPr>
          <w:i/>
          <w:lang w:eastAsia="pl-PL"/>
        </w:rPr>
        <w:lastRenderedPageBreak/>
        <w:t>cel główny zadania: stworzenie możliwości rehabilitacji osób niepełnosprawnych oraz starszych w miejscu zamieszkania adekwatnych do występujących potrzeb,</w:t>
      </w:r>
    </w:p>
    <w:p w14:paraId="28C1F68B" w14:textId="77777777" w:rsidR="000A763F" w:rsidRPr="00F95236" w:rsidRDefault="000A763F" w:rsidP="000A763F">
      <w:pPr>
        <w:pStyle w:val="Default"/>
        <w:ind w:left="709"/>
        <w:jc w:val="both"/>
      </w:pPr>
      <w:r w:rsidRPr="00F95236">
        <w:t xml:space="preserve">h) promowanie idei rodzicielstwa zastępczego poprzez organizację festynów oraz działań integracyjnych </w:t>
      </w:r>
      <w:r w:rsidRPr="00487DD6">
        <w:rPr>
          <w:i/>
        </w:rPr>
        <w:t xml:space="preserve">- cel główny zadania: </w:t>
      </w:r>
      <w:r w:rsidR="00BD67B1" w:rsidRPr="00487DD6">
        <w:rPr>
          <w:i/>
        </w:rPr>
        <w:t>zwiększenie liczby rodzin zastępczych jako alternatywy dla form instytucjonalnych,</w:t>
      </w:r>
    </w:p>
    <w:p w14:paraId="341BEBD1" w14:textId="77777777" w:rsidR="000A763F" w:rsidRPr="00F95236" w:rsidRDefault="000A763F" w:rsidP="000A763F">
      <w:pPr>
        <w:pStyle w:val="Default"/>
        <w:ind w:left="709"/>
        <w:jc w:val="both"/>
      </w:pPr>
      <w:r w:rsidRPr="00F95236">
        <w:t xml:space="preserve">i) zapobieganie wykluczeniu cyfrowemu seniorów </w:t>
      </w:r>
      <w:r w:rsidRPr="00487DD6">
        <w:rPr>
          <w:i/>
        </w:rPr>
        <w:t xml:space="preserve">- cel główny zadania: </w:t>
      </w:r>
      <w:r w:rsidR="0019738B" w:rsidRPr="00487DD6">
        <w:rPr>
          <w:i/>
        </w:rPr>
        <w:t>usprawnienie i ułatwienie funkcjonowania seniorów w zakresie korzystania z nowych technologii.</w:t>
      </w:r>
    </w:p>
    <w:p w14:paraId="2E32890B" w14:textId="77777777" w:rsidR="000A763F" w:rsidRDefault="000A763F" w:rsidP="000A763F">
      <w:pPr>
        <w:pStyle w:val="Tekstpodstawowy2"/>
        <w:spacing w:after="0" w:line="240" w:lineRule="auto"/>
        <w:jc w:val="both"/>
        <w:rPr>
          <w:b/>
          <w:color w:val="000000"/>
        </w:rPr>
      </w:pPr>
      <w:r w:rsidRPr="000624D4">
        <w:rPr>
          <w:color w:val="000000"/>
        </w:rPr>
        <w:t xml:space="preserve">Przewidywana kwota na realizację zadań z zakresu </w:t>
      </w:r>
      <w:r w:rsidRPr="000624D4">
        <w:rPr>
          <w:bCs/>
          <w:color w:val="000000"/>
        </w:rPr>
        <w:t xml:space="preserve">działań na rzecz osób niepełnosprawnych </w:t>
      </w:r>
      <w:r w:rsidRPr="000624D4">
        <w:rPr>
          <w:bCs/>
          <w:color w:val="000000"/>
        </w:rPr>
        <w:br/>
        <w:t xml:space="preserve">i pomocy społecznej </w:t>
      </w:r>
      <w:r w:rsidRPr="000624D4">
        <w:rPr>
          <w:color w:val="000000"/>
        </w:rPr>
        <w:t>wynosi</w:t>
      </w:r>
      <w:r w:rsidRPr="000624D4">
        <w:rPr>
          <w:b/>
          <w:color w:val="000000"/>
        </w:rPr>
        <w:t xml:space="preserve"> 50 000,00 zł (pięćdziesiąt tysięcy złotych).</w:t>
      </w:r>
    </w:p>
    <w:p w14:paraId="63C035D9" w14:textId="77777777" w:rsidR="000A763F" w:rsidRDefault="000A763F" w:rsidP="00732818">
      <w:pPr>
        <w:pStyle w:val="Tekstpodstawowy2"/>
        <w:spacing w:after="0" w:line="240" w:lineRule="auto"/>
        <w:jc w:val="both"/>
        <w:rPr>
          <w:b/>
          <w:color w:val="000000"/>
        </w:rPr>
      </w:pPr>
    </w:p>
    <w:p w14:paraId="5FDEB147" w14:textId="77777777" w:rsidR="000624D4" w:rsidRPr="00453D18" w:rsidRDefault="000624D4" w:rsidP="00732818">
      <w:pPr>
        <w:pStyle w:val="Default"/>
        <w:ind w:left="284"/>
        <w:jc w:val="both"/>
        <w:rPr>
          <w:sz w:val="28"/>
          <w:szCs w:val="28"/>
        </w:rPr>
      </w:pPr>
      <w:r w:rsidRPr="00453D18">
        <w:rPr>
          <w:b/>
          <w:bCs/>
          <w:sz w:val="28"/>
          <w:szCs w:val="28"/>
        </w:rPr>
        <w:t xml:space="preserve">4) w zakresie kultury, sztuki, ochrony dóbr kultury i dziedzictwa narodowego: </w:t>
      </w:r>
    </w:p>
    <w:p w14:paraId="7D43DCC3" w14:textId="77777777" w:rsidR="00DD41A6" w:rsidRPr="00487DD6" w:rsidRDefault="00DD41A6" w:rsidP="00DD41A6">
      <w:pPr>
        <w:pStyle w:val="Default"/>
        <w:ind w:left="709"/>
        <w:jc w:val="both"/>
      </w:pPr>
      <w:r w:rsidRPr="00487DD6">
        <w:t xml:space="preserve">a) organizowanie działań mających na celu pielęgnowanie dziedzictwa narodowego </w:t>
      </w:r>
      <w:r w:rsidRPr="00487DD6">
        <w:br/>
        <w:t>i regionalnego, dóbr kultury i sztuki oraz tożsamości kulturowej Kaszub</w:t>
      </w:r>
      <w:r w:rsidRPr="00487DD6">
        <w:rPr>
          <w:i/>
        </w:rPr>
        <w:t xml:space="preserve"> - cel główny zadania: </w:t>
      </w:r>
      <w:r w:rsidR="00817DB7" w:rsidRPr="00487DD6">
        <w:rPr>
          <w:i/>
        </w:rPr>
        <w:t>pielęgnowanie i zachowanie dziedzictwa narodowego i regionalnego, dóbr kultury i sztuki oraz tożsamości kulturowej Kaszub,</w:t>
      </w:r>
    </w:p>
    <w:p w14:paraId="2F791B3A" w14:textId="77777777" w:rsidR="00DD41A6" w:rsidRPr="00487DD6" w:rsidRDefault="00DD41A6" w:rsidP="00DD41A6">
      <w:pPr>
        <w:pStyle w:val="Default"/>
        <w:ind w:left="709"/>
        <w:jc w:val="both"/>
        <w:rPr>
          <w:color w:val="FF0000"/>
        </w:rPr>
      </w:pPr>
      <w:r w:rsidRPr="00487DD6">
        <w:t>b) wsparcie przedsięwzięć promujących kulturę w dziedzinach: film, muzyka, sztuka, teatr, taniec, fotograf</w:t>
      </w:r>
      <w:r w:rsidR="00817DB7" w:rsidRPr="00487DD6">
        <w:t xml:space="preserve">ia oraz działania multimedialne </w:t>
      </w:r>
      <w:r w:rsidR="00817DB7" w:rsidRPr="00487DD6">
        <w:rPr>
          <w:i/>
        </w:rPr>
        <w:t xml:space="preserve">- cel główny zadania: </w:t>
      </w:r>
      <w:r w:rsidR="003962D9" w:rsidRPr="00487DD6">
        <w:rPr>
          <w:i/>
        </w:rPr>
        <w:t>wspieranie działań kulturalnych w</w:t>
      </w:r>
      <w:r w:rsidR="009878B7">
        <w:rPr>
          <w:i/>
        </w:rPr>
        <w:t xml:space="preserve"> wymienionych w zadaniu</w:t>
      </w:r>
      <w:r w:rsidR="003962D9" w:rsidRPr="00487DD6">
        <w:rPr>
          <w:i/>
        </w:rPr>
        <w:t xml:space="preserve"> dziedzinach,</w:t>
      </w:r>
    </w:p>
    <w:p w14:paraId="5416599C" w14:textId="77777777" w:rsidR="00DD41A6" w:rsidRPr="00487DD6" w:rsidRDefault="00DD41A6" w:rsidP="00DD41A6">
      <w:pPr>
        <w:pStyle w:val="Default"/>
        <w:ind w:left="709"/>
        <w:jc w:val="both"/>
      </w:pPr>
      <w:r w:rsidRPr="00487DD6">
        <w:t xml:space="preserve">c) organizacja przeglądów artystycznych i festiwali dla dzieci, </w:t>
      </w:r>
      <w:r w:rsidR="00817DB7" w:rsidRPr="00487DD6">
        <w:t>młodzieży, dorosłych i seniorów</w:t>
      </w:r>
      <w:r w:rsidR="00817DB7" w:rsidRPr="00487DD6">
        <w:rPr>
          <w:i/>
        </w:rPr>
        <w:t xml:space="preserve"> - cel główny zadania: stwarzanie warunków do zaprezentowania i popularyzacji działań artystycznych mieszkańców</w:t>
      </w:r>
      <w:r w:rsidR="009878B7">
        <w:rPr>
          <w:i/>
        </w:rPr>
        <w:t xml:space="preserve"> powiatu kartuskiego</w:t>
      </w:r>
      <w:r w:rsidR="00817DB7" w:rsidRPr="00487DD6">
        <w:rPr>
          <w:i/>
        </w:rPr>
        <w:t>,</w:t>
      </w:r>
    </w:p>
    <w:p w14:paraId="787891D5" w14:textId="77777777" w:rsidR="00DD41A6" w:rsidRPr="00487DD6" w:rsidRDefault="00DD41A6" w:rsidP="00DD41A6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</w:rPr>
      </w:pPr>
      <w:r w:rsidRPr="00487DD6">
        <w:rPr>
          <w:rFonts w:eastAsia="Calibri"/>
          <w:color w:val="000000"/>
        </w:rPr>
        <w:t>d) działania związane z upamiętnieniem wydarzeń historycznych i osób ogłoszonych przez Sejm RP patronami 2020 roku (</w:t>
      </w:r>
      <w:r w:rsidRPr="00487DD6">
        <w:rPr>
          <w:color w:val="000000"/>
          <w:shd w:val="clear" w:color="auto" w:fill="FFFFFF"/>
        </w:rPr>
        <w:t>św. Jana Pawła II, hetmana Stanisława Żółkiewskiego, Romana Ingardena i Leopolda Tyrmanda, wydarzenie: Bitwa Warszawska)</w:t>
      </w:r>
      <w:r w:rsidRPr="00487DD6">
        <w:rPr>
          <w:rFonts w:eastAsia="Calibri"/>
          <w:i/>
          <w:color w:val="000000"/>
        </w:rPr>
        <w:t xml:space="preserve"> </w:t>
      </w:r>
      <w:r w:rsidRPr="00487DD6">
        <w:rPr>
          <w:rFonts w:eastAsia="Calibri"/>
          <w:color w:val="000000"/>
        </w:rPr>
        <w:t>w formie koncertów i widowisk multimedialnych, konkursów twórczych o tematyce patriotycznej, wystaw, edukacji historycznej,</w:t>
      </w:r>
      <w:r w:rsidR="00817DB7" w:rsidRPr="00487DD6">
        <w:rPr>
          <w:rFonts w:eastAsia="Calibri"/>
          <w:color w:val="000000"/>
        </w:rPr>
        <w:t xml:space="preserve"> wydawnictw </w:t>
      </w:r>
      <w:r w:rsidR="00817DB7" w:rsidRPr="00487DD6">
        <w:rPr>
          <w:rFonts w:eastAsia="Calibri"/>
          <w:i/>
          <w:color w:val="000000"/>
        </w:rPr>
        <w:t xml:space="preserve">- </w:t>
      </w:r>
      <w:r w:rsidR="00817DB7" w:rsidRPr="00487DD6">
        <w:rPr>
          <w:i/>
        </w:rPr>
        <w:t>cel główny zadania: wzbudzanie postaw patriotycznych, percepcji na kulturę, upamiętniania istotnych wydarzeń historycznych oraz osób mających wpływ na historię Polski, sztukę i kulturę,</w:t>
      </w:r>
    </w:p>
    <w:p w14:paraId="447F8241" w14:textId="77777777" w:rsidR="009878B7" w:rsidRDefault="00DD41A6" w:rsidP="00DD41A6">
      <w:pPr>
        <w:autoSpaceDE w:val="0"/>
        <w:autoSpaceDN w:val="0"/>
        <w:adjustRightInd w:val="0"/>
        <w:ind w:left="709"/>
        <w:jc w:val="both"/>
        <w:rPr>
          <w:i/>
        </w:rPr>
      </w:pPr>
      <w:r w:rsidRPr="00487DD6">
        <w:rPr>
          <w:rFonts w:eastAsia="Calibri"/>
          <w:color w:val="000000"/>
        </w:rPr>
        <w:t xml:space="preserve">e) organizacja działań kulturalno-edukacyjnych w zakresie wiedzy o lokalnych bohaterach związanych z </w:t>
      </w:r>
      <w:r w:rsidR="00817DB7" w:rsidRPr="00487DD6">
        <w:rPr>
          <w:rFonts w:eastAsia="Calibri"/>
          <w:color w:val="000000"/>
        </w:rPr>
        <w:t xml:space="preserve">działalnością niepodległościową </w:t>
      </w:r>
      <w:r w:rsidR="00817DB7" w:rsidRPr="00487DD6">
        <w:rPr>
          <w:rFonts w:eastAsia="Calibri"/>
          <w:i/>
          <w:color w:val="000000"/>
        </w:rPr>
        <w:t xml:space="preserve">- </w:t>
      </w:r>
      <w:r w:rsidR="00817DB7" w:rsidRPr="00487DD6">
        <w:rPr>
          <w:i/>
        </w:rPr>
        <w:t>cel główny zadania: wzbudzanie postaw patriotycznych</w:t>
      </w:r>
      <w:r w:rsidR="009878B7">
        <w:rPr>
          <w:i/>
        </w:rPr>
        <w:t xml:space="preserve"> mieszkańców powiatu kartuskiego i dbałość</w:t>
      </w:r>
      <w:r w:rsidR="00817DB7" w:rsidRPr="00487DD6">
        <w:rPr>
          <w:i/>
        </w:rPr>
        <w:t xml:space="preserve"> </w:t>
      </w:r>
      <w:r w:rsidR="00D80DC9">
        <w:rPr>
          <w:i/>
        </w:rPr>
        <w:br/>
      </w:r>
      <w:r w:rsidR="00817DB7" w:rsidRPr="00487DD6">
        <w:rPr>
          <w:i/>
        </w:rPr>
        <w:t>o pamięć historyczną</w:t>
      </w:r>
      <w:r w:rsidR="009878B7">
        <w:rPr>
          <w:i/>
        </w:rPr>
        <w:t>,</w:t>
      </w:r>
      <w:r w:rsidR="00817DB7" w:rsidRPr="00487DD6">
        <w:rPr>
          <w:i/>
        </w:rPr>
        <w:t xml:space="preserve"> </w:t>
      </w:r>
    </w:p>
    <w:p w14:paraId="6AB4C46A" w14:textId="77777777" w:rsidR="00DD41A6" w:rsidRPr="00487DD6" w:rsidRDefault="00DD41A6" w:rsidP="00DD41A6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</w:rPr>
      </w:pPr>
      <w:r w:rsidRPr="00487DD6">
        <w:rPr>
          <w:rFonts w:eastAsia="Calibri"/>
          <w:color w:val="000000"/>
        </w:rPr>
        <w:t>f) prowadzenie żywych lekcji hist</w:t>
      </w:r>
      <w:r w:rsidR="003962D9" w:rsidRPr="00487DD6">
        <w:rPr>
          <w:rFonts w:eastAsia="Calibri"/>
          <w:color w:val="000000"/>
        </w:rPr>
        <w:t xml:space="preserve">orii i dziedzictwa regionalnego - </w:t>
      </w:r>
      <w:r w:rsidR="003962D9" w:rsidRPr="00487DD6">
        <w:t>wzbudzanie postaw patriotycznych, dbałość o zachowanie lokalnego dziedzictwa regiona</w:t>
      </w:r>
      <w:r w:rsidR="00D80DC9">
        <w:t xml:space="preserve">lnego w świadomości mieszkańców - </w:t>
      </w:r>
      <w:r w:rsidR="00D80DC9" w:rsidRPr="00487DD6">
        <w:rPr>
          <w:i/>
        </w:rPr>
        <w:t>cel główny zadania: wzbudzanie postaw patriotycznych</w:t>
      </w:r>
      <w:r w:rsidR="00D80DC9">
        <w:rPr>
          <w:i/>
        </w:rPr>
        <w:t xml:space="preserve"> mieszkańców powiatu kartuskiego i dbałość</w:t>
      </w:r>
      <w:r w:rsidR="00D80DC9" w:rsidRPr="00487DD6">
        <w:rPr>
          <w:i/>
        </w:rPr>
        <w:t xml:space="preserve"> o pamięć historyczną</w:t>
      </w:r>
      <w:r w:rsidR="00D80DC9">
        <w:rPr>
          <w:i/>
        </w:rPr>
        <w:t>.</w:t>
      </w:r>
    </w:p>
    <w:p w14:paraId="33DFF751" w14:textId="77777777" w:rsidR="000624D4" w:rsidRPr="000624D4" w:rsidRDefault="000624D4" w:rsidP="003962D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624D4">
        <w:rPr>
          <w:color w:val="000000"/>
        </w:rPr>
        <w:t xml:space="preserve">Przewidywana kwota na realizację zadań z zakresu </w:t>
      </w:r>
      <w:r w:rsidRPr="000624D4">
        <w:rPr>
          <w:bCs/>
          <w:color w:val="000000"/>
          <w:lang w:eastAsia="pl-PL"/>
        </w:rPr>
        <w:t xml:space="preserve">kultury, sztuki, ochrony dóbr kultury </w:t>
      </w:r>
      <w:r w:rsidRPr="000624D4">
        <w:rPr>
          <w:bCs/>
          <w:color w:val="000000"/>
          <w:lang w:eastAsia="pl-PL"/>
        </w:rPr>
        <w:br/>
        <w:t>i dziedzictwa narodowego</w:t>
      </w:r>
      <w:r w:rsidRPr="000624D4">
        <w:rPr>
          <w:color w:val="000000"/>
        </w:rPr>
        <w:t xml:space="preserve"> wynosi </w:t>
      </w:r>
      <w:r w:rsidR="003962D9">
        <w:rPr>
          <w:b/>
          <w:color w:val="000000"/>
        </w:rPr>
        <w:t>6</w:t>
      </w:r>
      <w:r w:rsidRPr="000624D4">
        <w:rPr>
          <w:b/>
          <w:color w:val="000000"/>
        </w:rPr>
        <w:t>0 000,00 zł (</w:t>
      </w:r>
      <w:r w:rsidR="003962D9">
        <w:rPr>
          <w:b/>
          <w:color w:val="000000"/>
        </w:rPr>
        <w:t>sześćdziesiąt</w:t>
      </w:r>
      <w:r w:rsidRPr="000624D4">
        <w:rPr>
          <w:b/>
          <w:color w:val="000000"/>
        </w:rPr>
        <w:t xml:space="preserve"> tysięcy złotych).</w:t>
      </w:r>
    </w:p>
    <w:p w14:paraId="321FABFA" w14:textId="77777777" w:rsidR="000624D4" w:rsidRPr="000624D4" w:rsidRDefault="000624D4" w:rsidP="003962D9">
      <w:pPr>
        <w:pStyle w:val="Default"/>
        <w:jc w:val="both"/>
        <w:rPr>
          <w:b/>
          <w:bCs/>
        </w:rPr>
      </w:pPr>
    </w:p>
    <w:p w14:paraId="04156F97" w14:textId="77777777" w:rsidR="003962D9" w:rsidRPr="00453D18" w:rsidRDefault="000624D4" w:rsidP="003962D9">
      <w:pPr>
        <w:suppressAutoHyphens w:val="0"/>
        <w:autoSpaceDE w:val="0"/>
        <w:autoSpaceDN w:val="0"/>
        <w:adjustRightInd w:val="0"/>
        <w:ind w:left="284"/>
        <w:rPr>
          <w:color w:val="000000"/>
          <w:sz w:val="28"/>
          <w:szCs w:val="28"/>
          <w:lang w:eastAsia="pl-PL"/>
        </w:rPr>
      </w:pPr>
      <w:r w:rsidRPr="00453D18">
        <w:rPr>
          <w:b/>
          <w:bCs/>
          <w:color w:val="000000"/>
          <w:sz w:val="28"/>
          <w:szCs w:val="28"/>
          <w:lang w:eastAsia="pl-PL"/>
        </w:rPr>
        <w:t xml:space="preserve">5) w zakresie upowszechniania kultury fizycznej i sportu: </w:t>
      </w:r>
    </w:p>
    <w:p w14:paraId="45669832" w14:textId="77777777" w:rsidR="003962D9" w:rsidRDefault="003962D9" w:rsidP="003962D9">
      <w:pPr>
        <w:pStyle w:val="Default"/>
        <w:ind w:left="709"/>
        <w:jc w:val="both"/>
      </w:pPr>
      <w:r w:rsidRPr="0051548A">
        <w:t xml:space="preserve">a) organizowanie </w:t>
      </w:r>
      <w:r w:rsidRPr="002312F9">
        <w:t>imprez sportowych</w:t>
      </w:r>
      <w:r w:rsidRPr="00CA65CB">
        <w:rPr>
          <w:i/>
          <w:color w:val="FF0000"/>
        </w:rPr>
        <w:t xml:space="preserve"> </w:t>
      </w:r>
      <w:r w:rsidRPr="0051548A">
        <w:t>lub sportowo-rekreacyjnych dla m</w:t>
      </w:r>
      <w:r w:rsidR="00891002">
        <w:t xml:space="preserve">ieszkańców powiatu kartuskiego </w:t>
      </w:r>
      <w:r w:rsidR="00891002" w:rsidRPr="006018AF">
        <w:rPr>
          <w:i/>
        </w:rPr>
        <w:t xml:space="preserve">- cel główny zadania: </w:t>
      </w:r>
      <w:r w:rsidR="004E005C" w:rsidRPr="006018AF">
        <w:rPr>
          <w:i/>
        </w:rPr>
        <w:t>zwiększenie oferty imprez sportowych lub sportowo-rekreacyjnych dla mieszkańców powiatu,</w:t>
      </w:r>
    </w:p>
    <w:p w14:paraId="0BE993AE" w14:textId="77777777" w:rsidR="003962D9" w:rsidRPr="000624D4" w:rsidRDefault="003962D9" w:rsidP="003962D9">
      <w:pPr>
        <w:pStyle w:val="Default"/>
        <w:ind w:left="709"/>
        <w:jc w:val="both"/>
        <w:rPr>
          <w:b/>
          <w:bCs/>
        </w:rPr>
      </w:pPr>
      <w:r w:rsidRPr="0051548A">
        <w:t>b) popularyzacja rekreacji ruchowej i aktywnych form spędzania czasu wolnego</w:t>
      </w:r>
      <w:r w:rsidR="00891002" w:rsidRPr="006018AF">
        <w:rPr>
          <w:i/>
        </w:rPr>
        <w:t xml:space="preserve"> - cel główny zadania: </w:t>
      </w:r>
      <w:r w:rsidR="00B653AA" w:rsidRPr="006018AF">
        <w:rPr>
          <w:i/>
        </w:rPr>
        <w:t xml:space="preserve">poprawa stanu zdrowia mieszkańców, zwiększenie aktywności </w:t>
      </w:r>
      <w:r w:rsidR="004E005C" w:rsidRPr="006018AF">
        <w:rPr>
          <w:i/>
        </w:rPr>
        <w:t>ruchowej i aktywnego spędzania czasu wolnego.</w:t>
      </w:r>
    </w:p>
    <w:p w14:paraId="1AD321B3" w14:textId="77777777" w:rsidR="000624D4" w:rsidRDefault="000624D4" w:rsidP="003962D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624D4">
        <w:rPr>
          <w:color w:val="000000"/>
        </w:rPr>
        <w:t xml:space="preserve">Przewidywana kwota na realizację zadań z zakresu </w:t>
      </w:r>
      <w:r w:rsidRPr="000624D4">
        <w:rPr>
          <w:bCs/>
          <w:color w:val="000000"/>
          <w:lang w:eastAsia="pl-PL"/>
        </w:rPr>
        <w:t xml:space="preserve">upowszechniania kultury fizycznej </w:t>
      </w:r>
      <w:r w:rsidRPr="000624D4">
        <w:rPr>
          <w:bCs/>
          <w:color w:val="000000"/>
          <w:lang w:eastAsia="pl-PL"/>
        </w:rPr>
        <w:br/>
        <w:t>i sportu</w:t>
      </w:r>
      <w:r w:rsidRPr="000624D4">
        <w:rPr>
          <w:color w:val="000000"/>
        </w:rPr>
        <w:t xml:space="preserve"> wynosi </w:t>
      </w:r>
      <w:r w:rsidR="003962D9" w:rsidRPr="003962D9">
        <w:rPr>
          <w:b/>
          <w:color w:val="000000"/>
        </w:rPr>
        <w:t>10</w:t>
      </w:r>
      <w:r w:rsidRPr="003962D9">
        <w:rPr>
          <w:b/>
          <w:color w:val="000000"/>
        </w:rPr>
        <w:t>0</w:t>
      </w:r>
      <w:r w:rsidRPr="000624D4">
        <w:rPr>
          <w:b/>
          <w:color w:val="000000"/>
        </w:rPr>
        <w:t> 000,00 zł (</w:t>
      </w:r>
      <w:r w:rsidR="003962D9">
        <w:rPr>
          <w:b/>
          <w:color w:val="000000"/>
        </w:rPr>
        <w:t xml:space="preserve">sto </w:t>
      </w:r>
      <w:r w:rsidRPr="000624D4">
        <w:rPr>
          <w:b/>
          <w:color w:val="000000"/>
        </w:rPr>
        <w:t>tysięcy złotych).</w:t>
      </w:r>
    </w:p>
    <w:p w14:paraId="30C09F4D" w14:textId="77777777" w:rsidR="00453D18" w:rsidRPr="000624D4" w:rsidRDefault="00453D18" w:rsidP="003962D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8AC2D8E" w14:textId="77777777" w:rsidR="000624D4" w:rsidRDefault="000624D4" w:rsidP="00732818">
      <w:pPr>
        <w:pStyle w:val="Default"/>
        <w:ind w:left="284"/>
        <w:jc w:val="both"/>
        <w:rPr>
          <w:b/>
          <w:bCs/>
        </w:rPr>
      </w:pPr>
    </w:p>
    <w:p w14:paraId="305C7F99" w14:textId="77777777" w:rsidR="002B6E77" w:rsidRDefault="002B6E77" w:rsidP="00732818">
      <w:pPr>
        <w:pStyle w:val="Default"/>
        <w:ind w:left="284"/>
        <w:jc w:val="both"/>
        <w:rPr>
          <w:b/>
          <w:bCs/>
        </w:rPr>
      </w:pPr>
    </w:p>
    <w:p w14:paraId="6797D058" w14:textId="77777777" w:rsidR="002B6E77" w:rsidRPr="000624D4" w:rsidRDefault="002B6E77" w:rsidP="00732818">
      <w:pPr>
        <w:pStyle w:val="Default"/>
        <w:ind w:left="284"/>
        <w:jc w:val="both"/>
        <w:rPr>
          <w:b/>
          <w:bCs/>
        </w:rPr>
      </w:pPr>
    </w:p>
    <w:p w14:paraId="4620AFE9" w14:textId="77777777" w:rsidR="000624D4" w:rsidRPr="00453D18" w:rsidRDefault="000624D4" w:rsidP="003B465D">
      <w:pPr>
        <w:pStyle w:val="Default"/>
        <w:ind w:left="284"/>
        <w:jc w:val="both"/>
        <w:rPr>
          <w:sz w:val="28"/>
          <w:szCs w:val="28"/>
        </w:rPr>
      </w:pPr>
      <w:r w:rsidRPr="00453D18">
        <w:rPr>
          <w:b/>
          <w:bCs/>
          <w:sz w:val="28"/>
          <w:szCs w:val="28"/>
        </w:rPr>
        <w:t xml:space="preserve">6) w zakresie porządku i bezpieczeństwa publicznego oraz ratownictwa i ochrony ludności: </w:t>
      </w:r>
    </w:p>
    <w:p w14:paraId="6F0965B8" w14:textId="77777777" w:rsidR="003B465D" w:rsidRPr="00487DD6" w:rsidRDefault="003B465D" w:rsidP="003B465D">
      <w:pPr>
        <w:pStyle w:val="Default"/>
        <w:ind w:left="709"/>
        <w:jc w:val="both"/>
        <w:rPr>
          <w:rFonts w:eastAsia="Times New Roman"/>
          <w:lang w:eastAsia="pl-PL"/>
        </w:rPr>
      </w:pPr>
      <w:r w:rsidRPr="00487DD6">
        <w:t xml:space="preserve">a) </w:t>
      </w:r>
      <w:r w:rsidRPr="00487DD6">
        <w:rPr>
          <w:rFonts w:eastAsia="Times New Roman"/>
          <w:lang w:eastAsia="pl-PL"/>
        </w:rPr>
        <w:t xml:space="preserve">zadania i projekty na temat bezpieczeństwa, w tym w ruchu drogowym, </w:t>
      </w:r>
      <w:proofErr w:type="spellStart"/>
      <w:r w:rsidRPr="00487DD6">
        <w:rPr>
          <w:rFonts w:eastAsia="Times New Roman"/>
          <w:lang w:eastAsia="pl-PL"/>
        </w:rPr>
        <w:t>zachowań</w:t>
      </w:r>
      <w:proofErr w:type="spellEnd"/>
      <w:r w:rsidRPr="00487DD6">
        <w:rPr>
          <w:rFonts w:eastAsia="Times New Roman"/>
          <w:lang w:eastAsia="pl-PL"/>
        </w:rPr>
        <w:t xml:space="preserve"> nad wodą, podczas pożarów i innych zagrożeń (m.in. bezpieczeństwo w sieci internetowej, bezpieczne korzystanie z telefonów komórkowych przez pieszych, reagowanie w sytuacjach kryzysowych itp.) </w:t>
      </w:r>
      <w:r w:rsidRPr="00487DD6">
        <w:rPr>
          <w:rFonts w:eastAsia="Times New Roman"/>
          <w:i/>
          <w:lang w:eastAsia="pl-PL"/>
        </w:rPr>
        <w:t xml:space="preserve">- </w:t>
      </w:r>
      <w:r w:rsidRPr="00487DD6">
        <w:rPr>
          <w:i/>
        </w:rPr>
        <w:t>cel główny zadania: zapobieganie wypadkom w ruchu drogowym, wypadkom nad wodą, podniesienie wiedzy dotyczącej zachowania podczas pożarów i innych sytuacji kryzysowych oraz bezpiecznego korzystania z telefonów komórkowych przez pieszych,</w:t>
      </w:r>
    </w:p>
    <w:p w14:paraId="56902925" w14:textId="77777777" w:rsidR="003B465D" w:rsidRPr="00487DD6" w:rsidRDefault="003B465D" w:rsidP="003B465D">
      <w:pPr>
        <w:autoSpaceDE w:val="0"/>
        <w:autoSpaceDN w:val="0"/>
        <w:adjustRightInd w:val="0"/>
        <w:ind w:left="709"/>
        <w:jc w:val="both"/>
        <w:rPr>
          <w:rFonts w:eastAsia="Calibri"/>
          <w:strike/>
          <w:color w:val="000000"/>
          <w:highlight w:val="yellow"/>
        </w:rPr>
      </w:pPr>
      <w:r w:rsidRPr="00487DD6">
        <w:rPr>
          <w:color w:val="000000"/>
        </w:rPr>
        <w:t xml:space="preserve">b) </w:t>
      </w:r>
      <w:r w:rsidRPr="00487DD6">
        <w:rPr>
          <w:rFonts w:eastAsia="Calibri"/>
          <w:color w:val="000000"/>
        </w:rPr>
        <w:t xml:space="preserve">edukacja w zakresie udzielania pierwszej pomocy </w:t>
      </w:r>
      <w:r w:rsidRPr="00487DD6">
        <w:rPr>
          <w:i/>
          <w:lang w:eastAsia="pl-PL"/>
        </w:rPr>
        <w:t xml:space="preserve">- </w:t>
      </w:r>
      <w:r w:rsidRPr="00487DD6">
        <w:rPr>
          <w:i/>
        </w:rPr>
        <w:t xml:space="preserve">cel główny zadania: </w:t>
      </w:r>
      <w:r w:rsidR="0021683D" w:rsidRPr="00487DD6">
        <w:rPr>
          <w:i/>
        </w:rPr>
        <w:t>właściwa pomoc osobom poszkodowanym, ratowanie ich życia i zapobieganie uszkodzeniu zdrowia,</w:t>
      </w:r>
    </w:p>
    <w:p w14:paraId="73876075" w14:textId="77777777" w:rsidR="003B465D" w:rsidRPr="00487DD6" w:rsidRDefault="003B465D" w:rsidP="003B465D">
      <w:pPr>
        <w:pStyle w:val="Default"/>
        <w:ind w:left="709"/>
        <w:jc w:val="both"/>
        <w:rPr>
          <w:bCs/>
        </w:rPr>
      </w:pPr>
      <w:r w:rsidRPr="00487DD6">
        <w:rPr>
          <w:bCs/>
        </w:rPr>
        <w:t xml:space="preserve">c) edukacja na temat zachowania społeczeństwa w przypadku </w:t>
      </w:r>
      <w:r w:rsidR="0021683D" w:rsidRPr="00487DD6">
        <w:rPr>
          <w:bCs/>
        </w:rPr>
        <w:t xml:space="preserve">wystąpienia anomalii pogodowych </w:t>
      </w:r>
      <w:r w:rsidR="0021683D" w:rsidRPr="00487DD6">
        <w:rPr>
          <w:rFonts w:eastAsia="Times New Roman"/>
          <w:i/>
          <w:lang w:eastAsia="pl-PL"/>
        </w:rPr>
        <w:t xml:space="preserve">- </w:t>
      </w:r>
      <w:r w:rsidR="0021683D" w:rsidRPr="00487DD6">
        <w:rPr>
          <w:i/>
        </w:rPr>
        <w:t xml:space="preserve">cel główny zadania: </w:t>
      </w:r>
      <w:r w:rsidR="0062105A" w:rsidRPr="00487DD6">
        <w:rPr>
          <w:i/>
        </w:rPr>
        <w:t>niwelowanie lub ograniczanie szkód powstałych w wyniku anomalii pogodowych,</w:t>
      </w:r>
    </w:p>
    <w:p w14:paraId="2B8C578D" w14:textId="77777777" w:rsidR="003B465D" w:rsidRPr="00487DD6" w:rsidRDefault="003B465D" w:rsidP="003B465D">
      <w:pPr>
        <w:pStyle w:val="Default"/>
        <w:ind w:left="709"/>
        <w:jc w:val="both"/>
        <w:rPr>
          <w:bCs/>
        </w:rPr>
      </w:pPr>
      <w:r w:rsidRPr="00487DD6">
        <w:rPr>
          <w:bCs/>
        </w:rPr>
        <w:t xml:space="preserve">d) organizacja obozów dla dzieci i młodzieży z elementami edukacyjnymi na temat </w:t>
      </w:r>
      <w:proofErr w:type="spellStart"/>
      <w:r w:rsidRPr="00487DD6">
        <w:rPr>
          <w:bCs/>
        </w:rPr>
        <w:t>zachowań</w:t>
      </w:r>
      <w:proofErr w:type="spellEnd"/>
      <w:r w:rsidRPr="00487DD6">
        <w:rPr>
          <w:bCs/>
        </w:rPr>
        <w:t xml:space="preserve"> i postępowań w pr</w:t>
      </w:r>
      <w:r w:rsidR="0021683D" w:rsidRPr="00487DD6">
        <w:rPr>
          <w:bCs/>
        </w:rPr>
        <w:t xml:space="preserve">zypadku zagrożeń bezpieczeństwa </w:t>
      </w:r>
      <w:r w:rsidR="0021683D" w:rsidRPr="00487DD6">
        <w:rPr>
          <w:rFonts w:eastAsia="Times New Roman"/>
          <w:i/>
          <w:lang w:eastAsia="pl-PL"/>
        </w:rPr>
        <w:t xml:space="preserve">- </w:t>
      </w:r>
      <w:r w:rsidR="0021683D" w:rsidRPr="00487DD6">
        <w:rPr>
          <w:i/>
        </w:rPr>
        <w:t xml:space="preserve">cel główny zadania: </w:t>
      </w:r>
      <w:r w:rsidR="00EF1DDC" w:rsidRPr="00487DD6">
        <w:rPr>
          <w:i/>
        </w:rPr>
        <w:t>podniesienie wiedzy dzieci i młodzieży dotyczącej p</w:t>
      </w:r>
      <w:r w:rsidR="00F95236" w:rsidRPr="00487DD6">
        <w:rPr>
          <w:i/>
        </w:rPr>
        <w:t>ostępowania w przypadku zagrożenia</w:t>
      </w:r>
      <w:r w:rsidR="00EF1DDC" w:rsidRPr="00487DD6">
        <w:rPr>
          <w:i/>
        </w:rPr>
        <w:t xml:space="preserve"> bezpieczeństwa.</w:t>
      </w:r>
    </w:p>
    <w:p w14:paraId="42077731" w14:textId="77777777" w:rsidR="000624D4" w:rsidRPr="000624D4" w:rsidRDefault="000624D4" w:rsidP="003B465D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pl-PL"/>
        </w:rPr>
      </w:pPr>
      <w:r w:rsidRPr="000624D4">
        <w:rPr>
          <w:color w:val="000000"/>
        </w:rPr>
        <w:t xml:space="preserve">Przewidywana kwota na realizację zadań z zakresu </w:t>
      </w:r>
      <w:r w:rsidRPr="000624D4">
        <w:rPr>
          <w:bCs/>
          <w:color w:val="000000"/>
          <w:lang w:eastAsia="pl-PL"/>
        </w:rPr>
        <w:t>porządku i bezpieczeństwa publicznego oraz ratownictwa i ochrony ludności</w:t>
      </w:r>
      <w:r w:rsidRPr="000624D4">
        <w:rPr>
          <w:b/>
          <w:bCs/>
          <w:color w:val="000000"/>
          <w:lang w:eastAsia="pl-PL"/>
        </w:rPr>
        <w:t xml:space="preserve"> </w:t>
      </w:r>
      <w:r w:rsidRPr="000624D4">
        <w:rPr>
          <w:color w:val="000000"/>
        </w:rPr>
        <w:t xml:space="preserve">wynosi </w:t>
      </w:r>
      <w:r w:rsidRPr="000624D4">
        <w:rPr>
          <w:b/>
          <w:color w:val="000000"/>
        </w:rPr>
        <w:t>1</w:t>
      </w:r>
      <w:r w:rsidR="003B465D">
        <w:rPr>
          <w:b/>
          <w:color w:val="000000"/>
        </w:rPr>
        <w:t>9</w:t>
      </w:r>
      <w:r w:rsidRPr="000624D4">
        <w:rPr>
          <w:b/>
          <w:color w:val="000000"/>
        </w:rPr>
        <w:t> 000,00 zł (</w:t>
      </w:r>
      <w:r w:rsidR="003B465D">
        <w:rPr>
          <w:b/>
          <w:color w:val="000000"/>
        </w:rPr>
        <w:t>dziewiętnaście</w:t>
      </w:r>
      <w:r w:rsidRPr="000624D4">
        <w:rPr>
          <w:b/>
          <w:color w:val="000000"/>
        </w:rPr>
        <w:t xml:space="preserve"> tysięcy złotych).</w:t>
      </w:r>
    </w:p>
    <w:p w14:paraId="33746AC5" w14:textId="77777777" w:rsidR="000624D4" w:rsidRPr="000624D4" w:rsidRDefault="000624D4" w:rsidP="004E005C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1430C47C" w14:textId="77777777" w:rsidR="000624D4" w:rsidRPr="00453D18" w:rsidRDefault="000624D4" w:rsidP="004E005C">
      <w:pPr>
        <w:suppressAutoHyphens w:val="0"/>
        <w:autoSpaceDE w:val="0"/>
        <w:autoSpaceDN w:val="0"/>
        <w:adjustRightInd w:val="0"/>
        <w:ind w:left="142"/>
        <w:rPr>
          <w:color w:val="000000"/>
          <w:sz w:val="28"/>
          <w:szCs w:val="28"/>
          <w:lang w:eastAsia="pl-PL"/>
        </w:rPr>
      </w:pPr>
      <w:r w:rsidRPr="00453D18">
        <w:rPr>
          <w:b/>
          <w:bCs/>
          <w:color w:val="000000"/>
          <w:sz w:val="28"/>
          <w:szCs w:val="28"/>
          <w:lang w:eastAsia="pl-PL"/>
        </w:rPr>
        <w:t xml:space="preserve">7) w zakresie ekologii i ochrony zwierząt oraz ochrony dziedzictwa przyrodniczego: </w:t>
      </w:r>
    </w:p>
    <w:p w14:paraId="2DEE9660" w14:textId="77777777" w:rsidR="004E005C" w:rsidRPr="00487DD6" w:rsidRDefault="004E005C" w:rsidP="004E005C">
      <w:pPr>
        <w:pStyle w:val="Default"/>
        <w:ind w:left="709"/>
        <w:jc w:val="both"/>
      </w:pPr>
      <w:r w:rsidRPr="0051548A">
        <w:t xml:space="preserve">a) </w:t>
      </w:r>
      <w:r>
        <w:t>edukacja</w:t>
      </w:r>
      <w:r w:rsidRPr="0051548A">
        <w:t xml:space="preserve"> w zakresie upowszechniania postaw odpowiedzialności </w:t>
      </w:r>
      <w:r>
        <w:br/>
      </w:r>
      <w:r w:rsidRPr="0051548A">
        <w:t>i aktywności na rzecz ochrony i popr</w:t>
      </w:r>
      <w:r>
        <w:t>awy stanu środowiska – dotycząca</w:t>
      </w:r>
      <w:r w:rsidRPr="0051548A">
        <w:t xml:space="preserve"> zagrożeń </w:t>
      </w:r>
      <w:r>
        <w:br/>
      </w:r>
      <w:r w:rsidRPr="0051548A">
        <w:t xml:space="preserve">(np. szkodliwości odprowadzania ścieków do ziemi, cieków wodnych i jezior a także </w:t>
      </w:r>
      <w:r>
        <w:br/>
      </w:r>
      <w:r w:rsidRPr="0051548A">
        <w:t xml:space="preserve">o </w:t>
      </w:r>
      <w:r w:rsidRPr="00487DD6">
        <w:t xml:space="preserve">szkodliwości spalania odpadów w paleniskach domowych) oraz działań poprawiających stan środowiska (np. rolnictwo ekologiczne i zrównoważone, odnawialne źródła energii, oszczędzanie zużycia wody w gospodarstwach domowych, segregacja śmieci, ograniczenie zużycia plastików) </w:t>
      </w:r>
      <w:r w:rsidRPr="00487DD6">
        <w:rPr>
          <w:i/>
        </w:rPr>
        <w:t>- cel główny zadania:</w:t>
      </w:r>
      <w:r w:rsidR="00807356" w:rsidRPr="00487DD6">
        <w:rPr>
          <w:i/>
        </w:rPr>
        <w:t xml:space="preserve"> zwiększenie działań proekologicznych mieszkańców służących ochronie środowiska,</w:t>
      </w:r>
    </w:p>
    <w:p w14:paraId="350BA5BC" w14:textId="77777777" w:rsidR="004E005C" w:rsidRPr="00487DD6" w:rsidRDefault="004E005C" w:rsidP="004E005C">
      <w:pPr>
        <w:pStyle w:val="Default"/>
        <w:ind w:left="709"/>
        <w:jc w:val="both"/>
      </w:pPr>
      <w:r w:rsidRPr="00487DD6">
        <w:t>b) przyroda Kaszub – gatunki chronione – działania na rzecz rozpoznania, inwentaryzacji lub ochrony</w:t>
      </w:r>
      <w:r w:rsidR="00807356" w:rsidRPr="00487DD6">
        <w:t xml:space="preserve"> </w:t>
      </w:r>
      <w:r w:rsidR="00807356" w:rsidRPr="00487DD6">
        <w:rPr>
          <w:i/>
        </w:rPr>
        <w:t>- cel główny zadania: ochrona i zachowanie gatunków chronionych występujących na terenie Kaszub,</w:t>
      </w:r>
    </w:p>
    <w:p w14:paraId="1AE1F45E" w14:textId="77777777" w:rsidR="004E005C" w:rsidRPr="00487DD6" w:rsidRDefault="004E005C" w:rsidP="004E005C">
      <w:pPr>
        <w:pStyle w:val="Default"/>
        <w:ind w:left="709"/>
        <w:jc w:val="both"/>
      </w:pPr>
      <w:r w:rsidRPr="00487DD6">
        <w:t>c) edukacja ekologiczna w zakresie stanu ekologicznego wód i przeciwdziałanie zaniec</w:t>
      </w:r>
      <w:r w:rsidR="00807356" w:rsidRPr="00487DD6">
        <w:t xml:space="preserve">zyszczeniom zbiorników wodnych </w:t>
      </w:r>
      <w:r w:rsidR="00807356" w:rsidRPr="00487DD6">
        <w:rPr>
          <w:i/>
        </w:rPr>
        <w:t>- cel główny zadania: poprawa jakości stanu zbiorników wodnych na terenie powiatu kartuskiego,</w:t>
      </w:r>
    </w:p>
    <w:p w14:paraId="6968702B" w14:textId="77777777" w:rsidR="004E005C" w:rsidRPr="00487DD6" w:rsidRDefault="004E005C" w:rsidP="004E005C">
      <w:pPr>
        <w:pStyle w:val="Default"/>
        <w:ind w:left="709"/>
        <w:jc w:val="both"/>
      </w:pPr>
      <w:r w:rsidRPr="00487DD6">
        <w:t>d) zwiększenie świadomości prawnej w zakresie</w:t>
      </w:r>
      <w:r w:rsidR="00807356" w:rsidRPr="00487DD6">
        <w:t xml:space="preserve"> ekologii i ochrony środowiska </w:t>
      </w:r>
      <w:r w:rsidR="00807356" w:rsidRPr="00487DD6">
        <w:rPr>
          <w:i/>
        </w:rPr>
        <w:t>- cel główny zadania: wzrost wiedzy mieszkańców dotyczącej wymogów prawnych związanych z ochroną środowiska,</w:t>
      </w:r>
    </w:p>
    <w:p w14:paraId="66A42066" w14:textId="77777777" w:rsidR="004E005C" w:rsidRPr="00487DD6" w:rsidRDefault="004E005C" w:rsidP="004E005C">
      <w:pPr>
        <w:ind w:left="709"/>
        <w:jc w:val="both"/>
        <w:rPr>
          <w:color w:val="FF0000"/>
        </w:rPr>
      </w:pPr>
      <w:r w:rsidRPr="00487DD6">
        <w:rPr>
          <w:color w:val="000000"/>
        </w:rPr>
        <w:t xml:space="preserve">e)  zwiększenie świadomości dotyczącej wpływu ekologii na zdrowie człowieka </w:t>
      </w:r>
      <w:r w:rsidRPr="00487DD6">
        <w:rPr>
          <w:color w:val="000000"/>
        </w:rPr>
        <w:br/>
        <w:t>i ochronę środowiska np. wpływ szkodliwości smogu na zdrowie, zanieczyszczeń wód gruntowych, itp.</w:t>
      </w:r>
      <w:r w:rsidR="00807356" w:rsidRPr="00487DD6">
        <w:rPr>
          <w:color w:val="000000"/>
        </w:rPr>
        <w:t xml:space="preserve"> </w:t>
      </w:r>
      <w:r w:rsidR="00807356" w:rsidRPr="00487DD6">
        <w:rPr>
          <w:i/>
          <w:color w:val="000000"/>
        </w:rPr>
        <w:t xml:space="preserve">- </w:t>
      </w:r>
      <w:r w:rsidR="00807356" w:rsidRPr="00487DD6">
        <w:rPr>
          <w:i/>
        </w:rPr>
        <w:t>cel główny zadania: zwiększenie działań proekologicznych mieszkańców służących ochronie środowiska,</w:t>
      </w:r>
    </w:p>
    <w:p w14:paraId="417BCFC8" w14:textId="77777777" w:rsidR="004E005C" w:rsidRPr="00487DD6" w:rsidRDefault="004E005C" w:rsidP="00801646">
      <w:pPr>
        <w:ind w:left="709"/>
        <w:jc w:val="both"/>
      </w:pPr>
      <w:r w:rsidRPr="00487DD6">
        <w:rPr>
          <w:color w:val="000000"/>
        </w:rPr>
        <w:t>f) edukacja dotycząca ochrony zwierząt, szczególnie dzikich, dotycząca m.in. s</w:t>
      </w:r>
      <w:r w:rsidR="00807356" w:rsidRPr="00487DD6">
        <w:rPr>
          <w:color w:val="000000"/>
        </w:rPr>
        <w:t xml:space="preserve">posobu pomocy chorym osobnikom </w:t>
      </w:r>
      <w:r w:rsidR="00807356" w:rsidRPr="00487DD6">
        <w:rPr>
          <w:i/>
          <w:color w:val="000000"/>
        </w:rPr>
        <w:t xml:space="preserve">- </w:t>
      </w:r>
      <w:r w:rsidR="00807356" w:rsidRPr="00487DD6">
        <w:rPr>
          <w:i/>
        </w:rPr>
        <w:t>cel główny zadania: dbałość i ochrona o z</w:t>
      </w:r>
      <w:r w:rsidR="00487DD6">
        <w:rPr>
          <w:i/>
        </w:rPr>
        <w:t>drowie i życie dzikich zwierząt.</w:t>
      </w:r>
    </w:p>
    <w:p w14:paraId="45DF069F" w14:textId="77777777" w:rsidR="00801646" w:rsidRDefault="00801646" w:rsidP="0080164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624D4">
        <w:rPr>
          <w:color w:val="000000"/>
        </w:rPr>
        <w:lastRenderedPageBreak/>
        <w:t>Przewidywana kwota na realizację zadań z zakresu ekologii i ochrony zwierząt oraz ochrony dziedzictwa przyrodniczego wymienionych</w:t>
      </w:r>
      <w:r w:rsidRPr="000624D4">
        <w:rPr>
          <w:bCs/>
          <w:color w:val="000000"/>
          <w:lang w:eastAsia="pl-PL"/>
        </w:rPr>
        <w:t xml:space="preserve"> </w:t>
      </w:r>
      <w:r w:rsidRPr="000624D4">
        <w:rPr>
          <w:color w:val="000000"/>
        </w:rPr>
        <w:t xml:space="preserve">w punktach od </w:t>
      </w:r>
      <w:r w:rsidRPr="000624D4">
        <w:rPr>
          <w:b/>
          <w:color w:val="000000"/>
        </w:rPr>
        <w:t>„a”</w:t>
      </w:r>
      <w:r w:rsidRPr="000624D4">
        <w:rPr>
          <w:color w:val="000000"/>
        </w:rPr>
        <w:t xml:space="preserve"> do </w:t>
      </w:r>
      <w:r>
        <w:rPr>
          <w:b/>
          <w:color w:val="000000"/>
        </w:rPr>
        <w:t>„f</w:t>
      </w:r>
      <w:r w:rsidRPr="000624D4">
        <w:rPr>
          <w:b/>
          <w:color w:val="000000"/>
        </w:rPr>
        <w:t>”</w:t>
      </w:r>
      <w:r w:rsidRPr="000624D4">
        <w:rPr>
          <w:color w:val="000000"/>
        </w:rPr>
        <w:t xml:space="preserve"> wynosi </w:t>
      </w:r>
      <w:r w:rsidRPr="000624D4">
        <w:rPr>
          <w:b/>
          <w:color w:val="000000"/>
        </w:rPr>
        <w:t>21 000,00 zł (dwadzieścia jeden tysięcy złotych).</w:t>
      </w:r>
    </w:p>
    <w:p w14:paraId="180DC8DF" w14:textId="77777777" w:rsidR="004E005C" w:rsidRPr="00A344B6" w:rsidRDefault="004E005C" w:rsidP="00801646">
      <w:pPr>
        <w:pStyle w:val="Default"/>
        <w:ind w:left="709"/>
        <w:jc w:val="both"/>
      </w:pPr>
      <w:r w:rsidRPr="00A344B6">
        <w:t>g) wspieranie i rozwój przedsiębiorczości w zakresie rolnictwa ekologicznego – promowanie sprzedaży produktów wytw</w:t>
      </w:r>
      <w:r w:rsidR="00807356" w:rsidRPr="00A344B6">
        <w:t xml:space="preserve">orzonych metodami ekologicznymi </w:t>
      </w:r>
      <w:r w:rsidR="00807356" w:rsidRPr="00A344B6">
        <w:rPr>
          <w:i/>
        </w:rPr>
        <w:t xml:space="preserve">- cel główny zadania: zwiększenie ilości upraw i działań rolników służących ekologii, promowanie produktów wytworzonych metodami ekologicznymi. </w:t>
      </w:r>
    </w:p>
    <w:p w14:paraId="63DFD4F2" w14:textId="77777777" w:rsidR="000624D4" w:rsidRPr="000624D4" w:rsidRDefault="000624D4" w:rsidP="0080164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624D4">
        <w:rPr>
          <w:color w:val="000000"/>
        </w:rPr>
        <w:t>Przewidywana kwota na realizację zadania z zakresu ekologii i ochrony zwierząt oraz ochrony dziedzictwa przyrodniczego</w:t>
      </w:r>
      <w:r w:rsidRPr="000624D4">
        <w:rPr>
          <w:bCs/>
          <w:color w:val="000000"/>
          <w:lang w:eastAsia="pl-PL"/>
        </w:rPr>
        <w:t xml:space="preserve"> </w:t>
      </w:r>
      <w:r w:rsidRPr="000624D4">
        <w:rPr>
          <w:color w:val="000000"/>
        </w:rPr>
        <w:t xml:space="preserve">wymienionego w punkcie </w:t>
      </w:r>
      <w:r w:rsidR="00801646">
        <w:rPr>
          <w:b/>
          <w:color w:val="000000"/>
        </w:rPr>
        <w:t>„g</w:t>
      </w:r>
      <w:r w:rsidRPr="000624D4">
        <w:rPr>
          <w:b/>
          <w:color w:val="000000"/>
        </w:rPr>
        <w:t>”</w:t>
      </w:r>
      <w:r w:rsidRPr="000624D4">
        <w:rPr>
          <w:color w:val="000000"/>
        </w:rPr>
        <w:t xml:space="preserve"> wynosi </w:t>
      </w:r>
      <w:r w:rsidRPr="000624D4">
        <w:rPr>
          <w:b/>
          <w:color w:val="000000"/>
        </w:rPr>
        <w:t>4 000,00 zł (cztery tysiące złotych).</w:t>
      </w:r>
    </w:p>
    <w:p w14:paraId="1CF94220" w14:textId="77777777" w:rsidR="000624D4" w:rsidRPr="000624D4" w:rsidRDefault="000624D4" w:rsidP="00801646">
      <w:pPr>
        <w:pStyle w:val="Default"/>
        <w:jc w:val="both"/>
      </w:pPr>
    </w:p>
    <w:p w14:paraId="216A82EB" w14:textId="77777777" w:rsidR="005673A3" w:rsidRPr="00453D18" w:rsidRDefault="005673A3" w:rsidP="00801646">
      <w:pPr>
        <w:pStyle w:val="Default"/>
        <w:ind w:left="360"/>
        <w:jc w:val="both"/>
        <w:rPr>
          <w:sz w:val="28"/>
          <w:szCs w:val="28"/>
        </w:rPr>
      </w:pPr>
      <w:r w:rsidRPr="00453D18">
        <w:rPr>
          <w:b/>
          <w:bCs/>
          <w:sz w:val="28"/>
          <w:szCs w:val="28"/>
        </w:rPr>
        <w:t xml:space="preserve">8) w zakresie działalności na rzecz organizacji pozarządowych oraz podmiotów wymienionych w art. 3 ust. 3 Ustawy, w zakresie sfery zadań publicznych, o których mowa w art. 4 ust. 1 Ustawy: </w:t>
      </w:r>
    </w:p>
    <w:p w14:paraId="0E2D3B2E" w14:textId="77777777" w:rsidR="005673A3" w:rsidRDefault="005673A3" w:rsidP="00801646">
      <w:pPr>
        <w:pStyle w:val="Default"/>
        <w:ind w:left="851"/>
        <w:jc w:val="both"/>
      </w:pPr>
      <w:r w:rsidRPr="0051548A">
        <w:t xml:space="preserve">a) </w:t>
      </w:r>
      <w:r w:rsidRPr="00021EDB">
        <w:t>realizacja szkoleń i poradnictwa doraźnego dla organizacji pozarządowych w celu profesjonalizacji ich działań m.in. z zakresu prowadzenia księgowości, zagadnień dotyczących aspektów prawnych prowadzenia organizacji pozarządowych i innych,</w:t>
      </w:r>
      <w:r>
        <w:t xml:space="preserve"> </w:t>
      </w:r>
      <w:r w:rsidRPr="005E5882">
        <w:t>w szczególności poprzez centra wsparcia organizacji pozarządowych działające</w:t>
      </w:r>
      <w:r w:rsidR="005B123A">
        <w:t xml:space="preserve"> na terenie powiatu kartuskiego </w:t>
      </w:r>
      <w:r w:rsidR="005B123A" w:rsidRPr="00A344B6">
        <w:rPr>
          <w:i/>
        </w:rPr>
        <w:t>- cel główny zadania: wsparcie funkcjono</w:t>
      </w:r>
      <w:r w:rsidR="0096043C" w:rsidRPr="00A344B6">
        <w:rPr>
          <w:i/>
        </w:rPr>
        <w:t>wania organizacji pozarządowych, profesjonalizacja ich działań i rozwoju,</w:t>
      </w:r>
    </w:p>
    <w:p w14:paraId="784403F6" w14:textId="77777777" w:rsidR="00801646" w:rsidRDefault="00801646" w:rsidP="0080164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624D4">
        <w:rPr>
          <w:color w:val="000000"/>
        </w:rPr>
        <w:t>Przewidywana kwota na realizację zadania</w:t>
      </w:r>
      <w:r w:rsidR="00110099">
        <w:rPr>
          <w:color w:val="000000"/>
        </w:rPr>
        <w:t xml:space="preserve"> w</w:t>
      </w:r>
      <w:r w:rsidR="0053731C">
        <w:rPr>
          <w:color w:val="000000"/>
        </w:rPr>
        <w:t xml:space="preserve"> </w:t>
      </w:r>
      <w:r w:rsidRPr="00801646">
        <w:rPr>
          <w:bCs/>
        </w:rPr>
        <w:t>zakresie działalności na rzecz organizacji pozarządowych oraz podmiotów wymienionych w art. 3 ust. 3 Ustawy</w:t>
      </w:r>
      <w:r w:rsidRPr="000624D4">
        <w:rPr>
          <w:color w:val="000000"/>
        </w:rPr>
        <w:t xml:space="preserve"> wynosi </w:t>
      </w:r>
      <w:r>
        <w:rPr>
          <w:b/>
          <w:color w:val="000000"/>
        </w:rPr>
        <w:t>10</w:t>
      </w:r>
      <w:r w:rsidRPr="000624D4">
        <w:rPr>
          <w:b/>
          <w:color w:val="000000"/>
        </w:rPr>
        <w:t> 000,00 zł (</w:t>
      </w:r>
      <w:r>
        <w:rPr>
          <w:b/>
          <w:color w:val="000000"/>
        </w:rPr>
        <w:t>dziesięć tysięcy</w:t>
      </w:r>
      <w:r w:rsidRPr="000624D4">
        <w:rPr>
          <w:b/>
          <w:color w:val="000000"/>
        </w:rPr>
        <w:t xml:space="preserve"> złotych).</w:t>
      </w:r>
    </w:p>
    <w:p w14:paraId="6458F3AB" w14:textId="77777777" w:rsidR="00801646" w:rsidRDefault="00801646" w:rsidP="00801646">
      <w:pPr>
        <w:pStyle w:val="Default"/>
        <w:ind w:left="851"/>
        <w:jc w:val="both"/>
      </w:pPr>
    </w:p>
    <w:p w14:paraId="4388D856" w14:textId="77777777" w:rsidR="005673A3" w:rsidRDefault="005673A3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</w:p>
    <w:p w14:paraId="73E046B0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0624D4">
        <w:rPr>
          <w:rFonts w:ascii="Times New Roman" w:hAnsi="Times New Roman" w:cs="Times New Roman"/>
          <w:b/>
          <w:color w:val="000000"/>
        </w:rPr>
        <w:t>III. Zasady przyznawania dotacji i przygotowania oferty</w:t>
      </w:r>
    </w:p>
    <w:p w14:paraId="7E04B9E8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1. Postępowanie konkursowe odbywać się będzie zgodnie z zasadami określonymi w ustawie.</w:t>
      </w:r>
    </w:p>
    <w:p w14:paraId="165CEFBF" w14:textId="77777777" w:rsidR="000624D4" w:rsidRDefault="000624D4" w:rsidP="00732818">
      <w:pPr>
        <w:shd w:val="clear" w:color="auto" w:fill="FFFFFF"/>
        <w:jc w:val="both"/>
        <w:rPr>
          <w:color w:val="000000"/>
        </w:rPr>
      </w:pPr>
      <w:r w:rsidRPr="000624D4">
        <w:rPr>
          <w:color w:val="000000"/>
        </w:rPr>
        <w:t xml:space="preserve">2. Ofertę realizacji zadania publicznego należy sporządzić w formie papierowej według wzoru określonego w załączniku nr 1 do </w:t>
      </w:r>
      <w:r w:rsidR="005673A3">
        <w:rPr>
          <w:color w:val="000000"/>
        </w:rPr>
        <w:t>rozporządzenia</w:t>
      </w:r>
      <w:r w:rsidR="005673A3" w:rsidRPr="005673A3">
        <w:rPr>
          <w:color w:val="000000"/>
        </w:rPr>
        <w:t xml:space="preserve"> Przewodniczącego Komitetu do spraw Pożytku Publicznego z dnia 24 października 2018 r. w sprawie wzorów ofert i ramowych wzorów umów dotyczących realizacji zadań publicznych oraz wzorów sprawozdań z wykonani</w:t>
      </w:r>
      <w:r w:rsidR="005673A3">
        <w:rPr>
          <w:color w:val="000000"/>
        </w:rPr>
        <w:t xml:space="preserve">a tych zadań (Dz. U. poz. 2057) </w:t>
      </w:r>
      <w:r w:rsidRPr="000624D4">
        <w:rPr>
          <w:color w:val="000000"/>
        </w:rPr>
        <w:t>z</w:t>
      </w:r>
      <w:r w:rsidR="005673A3">
        <w:rPr>
          <w:color w:val="000000"/>
        </w:rPr>
        <w:t>wanego dalej „rozporządzeniem”.</w:t>
      </w:r>
    </w:p>
    <w:p w14:paraId="06662C9C" w14:textId="77777777" w:rsidR="000624D4" w:rsidRDefault="005673A3" w:rsidP="00732818">
      <w:pPr>
        <w:jc w:val="both"/>
        <w:rPr>
          <w:color w:val="000000"/>
        </w:rPr>
      </w:pPr>
      <w:r>
        <w:rPr>
          <w:color w:val="000000"/>
        </w:rPr>
        <w:t xml:space="preserve">3. Wzór oferty dostępny jest </w:t>
      </w:r>
      <w:r w:rsidR="000624D4" w:rsidRPr="000624D4">
        <w:rPr>
          <w:color w:val="000000"/>
        </w:rPr>
        <w:t xml:space="preserve">w Biuletynie Informacji Publicznej Starostwa Powiatowego w Kartuzach (BIP) w zakładce „Organizacje Pozarządowe – Druki do konkursów”: </w:t>
      </w:r>
      <w:hyperlink r:id="rId7" w:history="1">
        <w:r w:rsidR="000624D4" w:rsidRPr="000624D4">
          <w:rPr>
            <w:rStyle w:val="Hipercze"/>
          </w:rPr>
          <w:t>http://spow.kartuzy.ibip.pl</w:t>
        </w:r>
      </w:hyperlink>
      <w:r w:rsidR="000624D4" w:rsidRPr="000624D4">
        <w:rPr>
          <w:color w:val="000000"/>
        </w:rPr>
        <w:t xml:space="preserve"> oraz na stronie Powiatu Kartuskiego </w:t>
      </w:r>
      <w:hyperlink r:id="rId8" w:history="1">
        <w:r w:rsidR="000624D4" w:rsidRPr="000624D4">
          <w:rPr>
            <w:rStyle w:val="Hipercze"/>
          </w:rPr>
          <w:t>http://www.kartuskipowiat.com.pl</w:t>
        </w:r>
      </w:hyperlink>
      <w:r w:rsidR="000624D4" w:rsidRPr="000624D4">
        <w:rPr>
          <w:color w:val="000000"/>
        </w:rPr>
        <w:t xml:space="preserve"> w zakładce „Org. Pozarządowe – Druki do </w:t>
      </w:r>
      <w:r>
        <w:rPr>
          <w:color w:val="000000"/>
        </w:rPr>
        <w:t>konkursów”.</w:t>
      </w:r>
    </w:p>
    <w:p w14:paraId="18CA1552" w14:textId="77777777" w:rsidR="004A1791" w:rsidRPr="009C104E" w:rsidRDefault="004A1791" w:rsidP="00732818">
      <w:pPr>
        <w:jc w:val="both"/>
        <w:rPr>
          <w:color w:val="000000" w:themeColor="text1"/>
        </w:rPr>
      </w:pPr>
      <w:r w:rsidRPr="009C104E">
        <w:rPr>
          <w:color w:val="000000" w:themeColor="text1"/>
        </w:rPr>
        <w:t>4. Oferent może</w:t>
      </w:r>
      <w:r w:rsidR="002B6E77" w:rsidRPr="009C104E">
        <w:rPr>
          <w:color w:val="000000" w:themeColor="text1"/>
        </w:rPr>
        <w:t xml:space="preserve"> złożyć ofertę</w:t>
      </w:r>
      <w:r w:rsidRPr="009C104E">
        <w:rPr>
          <w:color w:val="000000" w:themeColor="text1"/>
        </w:rPr>
        <w:t xml:space="preserve"> na zadanie, które </w:t>
      </w:r>
      <w:r w:rsidR="00D074E0" w:rsidRPr="009C104E">
        <w:rPr>
          <w:color w:val="000000" w:themeColor="text1"/>
        </w:rPr>
        <w:t>mieści się w zakresie jego</w:t>
      </w:r>
      <w:r w:rsidRPr="009C104E">
        <w:rPr>
          <w:color w:val="000000" w:themeColor="text1"/>
        </w:rPr>
        <w:t xml:space="preserve"> działalności statutowej</w:t>
      </w:r>
      <w:r w:rsidR="00D074E0" w:rsidRPr="009C104E">
        <w:rPr>
          <w:color w:val="000000" w:themeColor="text1"/>
        </w:rPr>
        <w:t xml:space="preserve"> pożytku publicznego</w:t>
      </w:r>
      <w:r w:rsidRPr="009C104E">
        <w:rPr>
          <w:color w:val="000000" w:themeColor="text1"/>
        </w:rPr>
        <w:t>.</w:t>
      </w:r>
    </w:p>
    <w:p w14:paraId="1BA0AA8E" w14:textId="77777777" w:rsidR="000624D4" w:rsidRPr="00E11C66" w:rsidRDefault="004A1791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0624D4" w:rsidRPr="00E11C66">
        <w:rPr>
          <w:rFonts w:ascii="Times New Roman" w:hAnsi="Times New Roman" w:cs="Times New Roman"/>
          <w:color w:val="000000" w:themeColor="text1"/>
        </w:rPr>
        <w:t>. Zlecenie realizacji zadań publicznych nastąpi w formie wspierania wraz z udzieleniem dotacji na dofinansowanie ich realizacji.</w:t>
      </w:r>
    </w:p>
    <w:p w14:paraId="7DBBD329" w14:textId="77777777" w:rsidR="000624D4" w:rsidRDefault="004A1791" w:rsidP="00732818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6</w:t>
      </w:r>
      <w:r w:rsidR="000624D4" w:rsidRPr="00E11C66">
        <w:rPr>
          <w:b/>
          <w:color w:val="000000" w:themeColor="text1"/>
        </w:rPr>
        <w:t>.</w:t>
      </w:r>
      <w:r w:rsidR="000624D4" w:rsidRPr="00E11C66">
        <w:rPr>
          <w:color w:val="000000" w:themeColor="text1"/>
        </w:rPr>
        <w:t xml:space="preserve"> </w:t>
      </w:r>
      <w:r w:rsidR="000624D4" w:rsidRPr="00E11C66">
        <w:rPr>
          <w:b/>
          <w:color w:val="000000" w:themeColor="text1"/>
        </w:rPr>
        <w:t>Udział</w:t>
      </w:r>
      <w:r w:rsidR="00EC0851">
        <w:rPr>
          <w:b/>
          <w:color w:val="000000" w:themeColor="text1"/>
        </w:rPr>
        <w:t xml:space="preserve"> wkładu własnego finansowego</w:t>
      </w:r>
      <w:r w:rsidR="000624D4" w:rsidRPr="00E11C66">
        <w:rPr>
          <w:b/>
          <w:color w:val="000000" w:themeColor="text1"/>
        </w:rPr>
        <w:t xml:space="preserve"> musi stanowić minimum 1 %</w:t>
      </w:r>
      <w:r>
        <w:rPr>
          <w:b/>
          <w:color w:val="000000" w:themeColor="text1"/>
        </w:rPr>
        <w:t xml:space="preserve"> wartości dotacji</w:t>
      </w:r>
      <w:r w:rsidR="000624D4" w:rsidRPr="00E11C66">
        <w:rPr>
          <w:b/>
          <w:color w:val="000000" w:themeColor="text1"/>
        </w:rPr>
        <w:t>.</w:t>
      </w:r>
      <w:r w:rsidR="000624D4" w:rsidRPr="00E11C66">
        <w:rPr>
          <w:color w:val="000000" w:themeColor="text1"/>
        </w:rPr>
        <w:t xml:space="preserve"> </w:t>
      </w:r>
      <w:r w:rsidR="000624D4" w:rsidRPr="00E11C66">
        <w:rPr>
          <w:bCs/>
          <w:color w:val="000000" w:themeColor="text1"/>
        </w:rPr>
        <w:t>Przez wkład</w:t>
      </w:r>
      <w:r w:rsidR="00EC0851">
        <w:rPr>
          <w:bCs/>
          <w:color w:val="000000" w:themeColor="text1"/>
        </w:rPr>
        <w:t xml:space="preserve"> własny</w:t>
      </w:r>
      <w:r w:rsidR="004377DE">
        <w:rPr>
          <w:bCs/>
          <w:color w:val="000000" w:themeColor="text1"/>
        </w:rPr>
        <w:t xml:space="preserve"> finansowy</w:t>
      </w:r>
      <w:r w:rsidR="000624D4" w:rsidRPr="00E11C66">
        <w:rPr>
          <w:bCs/>
          <w:color w:val="000000" w:themeColor="text1"/>
        </w:rPr>
        <w:t xml:space="preserve"> do zadania należy rozumieć wszystkie środki finansowe będące w posiadaniu organizacji tj. środki finansowe własne (np. ze składek członkowskich, darowizn), środki finansowe z innych źródeł publicznych (w szczególności: dotacje z budżetu państwa lub budżetu jednostki samorządu terytorialnego) pozostałe środki np. z dotacji z innych organizacji pozarządowych.</w:t>
      </w:r>
      <w:r w:rsidR="00EC085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Do wkładu własnego finansowego</w:t>
      </w:r>
      <w:r w:rsidR="001F3894">
        <w:rPr>
          <w:bCs/>
          <w:color w:val="000000" w:themeColor="text1"/>
        </w:rPr>
        <w:t xml:space="preserve"> </w:t>
      </w:r>
      <w:r w:rsidR="001F3894" w:rsidRPr="001F3894">
        <w:rPr>
          <w:b/>
          <w:bCs/>
          <w:color w:val="000000" w:themeColor="text1"/>
          <w:u w:val="single"/>
        </w:rPr>
        <w:t>nie</w:t>
      </w:r>
      <w:r w:rsidRPr="001F3894">
        <w:rPr>
          <w:b/>
          <w:bCs/>
          <w:color w:val="000000" w:themeColor="text1"/>
          <w:u w:val="single"/>
        </w:rPr>
        <w:t xml:space="preserve"> wlicza</w:t>
      </w:r>
      <w:r>
        <w:rPr>
          <w:bCs/>
          <w:color w:val="000000" w:themeColor="text1"/>
        </w:rPr>
        <w:t xml:space="preserve"> się świadcze</w:t>
      </w:r>
      <w:r w:rsidR="001F3894">
        <w:rPr>
          <w:bCs/>
          <w:color w:val="000000" w:themeColor="text1"/>
        </w:rPr>
        <w:t>ń pieniężnych</w:t>
      </w:r>
      <w:r>
        <w:rPr>
          <w:bCs/>
          <w:color w:val="000000" w:themeColor="text1"/>
        </w:rPr>
        <w:t xml:space="preserve"> od o</w:t>
      </w:r>
      <w:r w:rsidR="001F3894">
        <w:rPr>
          <w:bCs/>
          <w:color w:val="000000" w:themeColor="text1"/>
        </w:rPr>
        <w:t>dbiorców zadania.</w:t>
      </w:r>
    </w:p>
    <w:p w14:paraId="29A0DA56" w14:textId="77777777" w:rsidR="000624D4" w:rsidRPr="00E11C66" w:rsidRDefault="00EC0851" w:rsidP="00732818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0624D4" w:rsidRPr="00E11C66">
        <w:rPr>
          <w:color w:val="000000" w:themeColor="text1"/>
        </w:rPr>
        <w:t xml:space="preserve">. W sytuacji, gdy oferent wnosi do realizacji zadania wkład osobowy, czyli oszacowaną wartość pracy społecznej członków i wolontariuszy, to wycenę tej pracy należy dokonać </w:t>
      </w:r>
      <w:r w:rsidR="000624D4" w:rsidRPr="00E11C66">
        <w:rPr>
          <w:color w:val="000000" w:themeColor="text1"/>
        </w:rPr>
        <w:br/>
        <w:t xml:space="preserve">w oparciu o obowiązujące stawki rynkowe za pracę danego rodzaju. </w:t>
      </w:r>
    </w:p>
    <w:p w14:paraId="1AE4D442" w14:textId="77777777" w:rsidR="000624D4" w:rsidRDefault="00EC0851" w:rsidP="00732818">
      <w:pPr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0624D4" w:rsidRPr="000624D4">
        <w:rPr>
          <w:color w:val="000000"/>
        </w:rPr>
        <w:t xml:space="preserve">. Formularz oferty należy wypełnić w sposób przejrzysty i czytelny wyłącznie w białych pustych polach, zgodnie z instrukcjami umieszczonymi przy poszczególnych polach </w:t>
      </w:r>
      <w:r w:rsidR="000624D4" w:rsidRPr="000624D4">
        <w:rPr>
          <w:color w:val="000000"/>
        </w:rPr>
        <w:br/>
        <w:t xml:space="preserve">lub przypisach. W przypadku pól, które nie dotyczą danej oferty, należy wpisać „nie dotyczy” lub przekreślić pole.  </w:t>
      </w:r>
    </w:p>
    <w:p w14:paraId="57AFB899" w14:textId="77777777" w:rsidR="00F95236" w:rsidRPr="009C104E" w:rsidRDefault="00EC0851" w:rsidP="00732818">
      <w:pPr>
        <w:jc w:val="both"/>
        <w:rPr>
          <w:color w:val="000000" w:themeColor="text1"/>
        </w:rPr>
      </w:pPr>
      <w:r w:rsidRPr="009C104E">
        <w:rPr>
          <w:color w:val="000000" w:themeColor="text1"/>
        </w:rPr>
        <w:t>9</w:t>
      </w:r>
      <w:r w:rsidR="00F95236" w:rsidRPr="009C104E">
        <w:rPr>
          <w:color w:val="000000" w:themeColor="text1"/>
        </w:rPr>
        <w:t xml:space="preserve">. Oferent jest zobowiązany do wypełnienia </w:t>
      </w:r>
      <w:r w:rsidR="00E11C66" w:rsidRPr="009C104E">
        <w:rPr>
          <w:color w:val="000000" w:themeColor="text1"/>
        </w:rPr>
        <w:t>punktu III.6 oferty „Dodatkowe informacje dotyczące rezultatów realizacji zadania publicznego</w:t>
      </w:r>
      <w:r w:rsidR="00E11C66" w:rsidRPr="009C104E">
        <w:rPr>
          <w:color w:val="000000" w:themeColor="text1"/>
          <w:vertAlign w:val="superscript"/>
        </w:rPr>
        <w:t>3)</w:t>
      </w:r>
      <w:r w:rsidR="00E11C66" w:rsidRPr="009C104E">
        <w:rPr>
          <w:color w:val="000000" w:themeColor="text1"/>
        </w:rPr>
        <w:t>”.</w:t>
      </w:r>
    </w:p>
    <w:p w14:paraId="0B49B082" w14:textId="77777777" w:rsidR="004A1791" w:rsidRPr="00EC0851" w:rsidRDefault="004A1791" w:rsidP="00732818">
      <w:pPr>
        <w:jc w:val="both"/>
        <w:rPr>
          <w:color w:val="FF0000"/>
        </w:rPr>
      </w:pPr>
      <w:r w:rsidRPr="009C104E">
        <w:rPr>
          <w:color w:val="000000" w:themeColor="text1"/>
        </w:rPr>
        <w:t>10. Oferent jest zobowiązany do wskazania w ofercie, na który rodzaj zadania składa ofertę. W punkcie I.2 oferty „Rodzaj zadania publicznego</w:t>
      </w:r>
      <w:r w:rsidRPr="009C104E">
        <w:rPr>
          <w:color w:val="000000" w:themeColor="text1"/>
          <w:vertAlign w:val="superscript"/>
        </w:rPr>
        <w:t>1)</w:t>
      </w:r>
      <w:r w:rsidRPr="009C104E">
        <w:rPr>
          <w:color w:val="000000" w:themeColor="text1"/>
        </w:rPr>
        <w:t>” należy doprecyzować wpisując numer i literę zadania z rozdziału II konkursu, np. zadanie w zakresie ochrony</w:t>
      </w:r>
      <w:r w:rsidR="001765C5">
        <w:rPr>
          <w:color w:val="000000" w:themeColor="text1"/>
        </w:rPr>
        <w:t xml:space="preserve"> i</w:t>
      </w:r>
      <w:r w:rsidRPr="009C104E">
        <w:rPr>
          <w:color w:val="000000" w:themeColor="text1"/>
        </w:rPr>
        <w:t xml:space="preserve"> promocji zdrowia numer 2 litera a.</w:t>
      </w:r>
    </w:p>
    <w:p w14:paraId="2505266C" w14:textId="77777777" w:rsidR="000624D4" w:rsidRPr="000624D4" w:rsidRDefault="00EC0851" w:rsidP="00732818">
      <w:pPr>
        <w:jc w:val="both"/>
        <w:rPr>
          <w:color w:val="000000"/>
        </w:rPr>
      </w:pPr>
      <w:r>
        <w:rPr>
          <w:color w:val="000000"/>
        </w:rPr>
        <w:t>1</w:t>
      </w:r>
      <w:r w:rsidR="00110099">
        <w:rPr>
          <w:color w:val="000000"/>
        </w:rPr>
        <w:t>1</w:t>
      </w:r>
      <w:r w:rsidR="000624D4" w:rsidRPr="000624D4">
        <w:rPr>
          <w:color w:val="000000"/>
        </w:rPr>
        <w:t xml:space="preserve">. Oferta oraz wszelkie naniesione w niej poprawki, pod rygorem nieważności, wymagają podpisu osób upoważnionych do składania oświadczeń woli w imieniu oferenta. Oferta powinna być podpisana w sposób umożliwiający identyfikację osoby podpisującej (podpis czytelny lub opatrzony pieczątką osobową). </w:t>
      </w:r>
    </w:p>
    <w:p w14:paraId="519FC3BE" w14:textId="77777777" w:rsidR="000624D4" w:rsidRPr="000624D4" w:rsidRDefault="00E11C66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10099">
        <w:rPr>
          <w:rFonts w:ascii="Times New Roman" w:hAnsi="Times New Roman" w:cs="Times New Roman"/>
          <w:color w:val="000000"/>
        </w:rPr>
        <w:t>2</w:t>
      </w:r>
      <w:r w:rsidR="000624D4" w:rsidRPr="000624D4">
        <w:rPr>
          <w:rFonts w:ascii="Times New Roman" w:hAnsi="Times New Roman" w:cs="Times New Roman"/>
          <w:color w:val="000000"/>
        </w:rPr>
        <w:t>. Dotacja może być przeznaczona wyłącznie na dofinansowanie kosztów bezpośrednio związanych z realizacją zadania.</w:t>
      </w:r>
    </w:p>
    <w:p w14:paraId="792526F0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1</w:t>
      </w:r>
      <w:r w:rsidR="00110099">
        <w:rPr>
          <w:rFonts w:ascii="Times New Roman" w:hAnsi="Times New Roman" w:cs="Times New Roman"/>
          <w:color w:val="000000"/>
        </w:rPr>
        <w:t>3</w:t>
      </w:r>
      <w:r w:rsidRPr="000624D4">
        <w:rPr>
          <w:rFonts w:ascii="Times New Roman" w:hAnsi="Times New Roman" w:cs="Times New Roman"/>
          <w:color w:val="000000"/>
        </w:rPr>
        <w:t>. Dotacja nie może być przeznaczona:</w:t>
      </w:r>
    </w:p>
    <w:p w14:paraId="2153BA01" w14:textId="77777777" w:rsidR="000624D4" w:rsidRPr="000624D4" w:rsidRDefault="000624D4" w:rsidP="00732818">
      <w:pPr>
        <w:pStyle w:val="NormalnyWeb"/>
        <w:spacing w:before="0" w:after="0"/>
        <w:ind w:left="18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1) na realizację bieżących zadań statutowych podmiotu oraz na wydatki niezwiązane bezpośrednio z realizacją zadania,</w:t>
      </w:r>
    </w:p>
    <w:p w14:paraId="241372BC" w14:textId="77777777" w:rsidR="000624D4" w:rsidRPr="000624D4" w:rsidRDefault="000624D4" w:rsidP="00732818">
      <w:pPr>
        <w:pStyle w:val="NormalnyWeb"/>
        <w:spacing w:before="0" w:after="0"/>
        <w:ind w:left="18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 xml:space="preserve">2) na dotowanie przedsięwzięć, które już są dofinansowane z budżetu Powiatu </w:t>
      </w:r>
      <w:r w:rsidRPr="000624D4">
        <w:rPr>
          <w:rFonts w:ascii="Times New Roman" w:hAnsi="Times New Roman" w:cs="Times New Roman"/>
          <w:color w:val="000000"/>
        </w:rPr>
        <w:br/>
        <w:t>lub jego funduszy celowych na podstawie przepisów szczegółowych,</w:t>
      </w:r>
    </w:p>
    <w:p w14:paraId="19255CE2" w14:textId="77777777" w:rsidR="000624D4" w:rsidRPr="004A1791" w:rsidRDefault="000624D4" w:rsidP="00732818">
      <w:pPr>
        <w:pStyle w:val="NormalnyWeb"/>
        <w:spacing w:before="0" w:after="0"/>
        <w:ind w:left="18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3</w:t>
      </w:r>
      <w:r w:rsidRPr="004A1791">
        <w:rPr>
          <w:rFonts w:ascii="Times New Roman" w:hAnsi="Times New Roman" w:cs="Times New Roman"/>
          <w:color w:val="000000"/>
        </w:rPr>
        <w:t>) na prowad</w:t>
      </w:r>
      <w:r w:rsidR="004A1791" w:rsidRPr="004A1791">
        <w:rPr>
          <w:rFonts w:ascii="Times New Roman" w:hAnsi="Times New Roman" w:cs="Times New Roman"/>
          <w:color w:val="000000"/>
        </w:rPr>
        <w:t>zenie działalności gospodarczej,</w:t>
      </w:r>
    </w:p>
    <w:p w14:paraId="496901A0" w14:textId="77777777" w:rsidR="004A1791" w:rsidRPr="009C104E" w:rsidRDefault="004A1791" w:rsidP="00732818">
      <w:pPr>
        <w:pStyle w:val="NormalnyWeb"/>
        <w:spacing w:before="0" w:after="0"/>
        <w:ind w:left="180"/>
        <w:jc w:val="both"/>
        <w:rPr>
          <w:rFonts w:ascii="Times New Roman" w:hAnsi="Times New Roman" w:cs="Times New Roman"/>
          <w:color w:val="000000" w:themeColor="text1"/>
        </w:rPr>
      </w:pPr>
      <w:r w:rsidRPr="009C104E">
        <w:rPr>
          <w:rFonts w:ascii="Times New Roman" w:hAnsi="Times New Roman" w:cs="Times New Roman"/>
          <w:color w:val="000000" w:themeColor="text1"/>
        </w:rPr>
        <w:t xml:space="preserve">4) </w:t>
      </w:r>
      <w:r w:rsidR="004377DE" w:rsidRPr="009C104E">
        <w:rPr>
          <w:rFonts w:ascii="Times New Roman" w:hAnsi="Times New Roman" w:cs="Times New Roman"/>
          <w:color w:val="000000" w:themeColor="text1"/>
        </w:rPr>
        <w:t xml:space="preserve">na </w:t>
      </w:r>
      <w:r w:rsidRPr="009C104E">
        <w:rPr>
          <w:rFonts w:ascii="Times New Roman" w:hAnsi="Times New Roman" w:cs="Times New Roman"/>
          <w:color w:val="000000" w:themeColor="text1"/>
        </w:rPr>
        <w:t>podatek VAT w sytuacji kiedy oferent ma możliwość odzyskania podatku VAT.</w:t>
      </w:r>
    </w:p>
    <w:p w14:paraId="5C702174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1</w:t>
      </w:r>
      <w:r w:rsidR="00110099">
        <w:rPr>
          <w:rFonts w:ascii="Times New Roman" w:hAnsi="Times New Roman" w:cs="Times New Roman"/>
          <w:color w:val="000000"/>
        </w:rPr>
        <w:t>4</w:t>
      </w:r>
      <w:r w:rsidRPr="000624D4">
        <w:rPr>
          <w:rFonts w:ascii="Times New Roman" w:hAnsi="Times New Roman" w:cs="Times New Roman"/>
          <w:color w:val="000000"/>
        </w:rPr>
        <w:t>. Złożenie oferty nie jest równoznaczne z przyznaniem dotacji.</w:t>
      </w:r>
    </w:p>
    <w:p w14:paraId="54C0402C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1</w:t>
      </w:r>
      <w:r w:rsidR="00110099">
        <w:rPr>
          <w:rFonts w:ascii="Times New Roman" w:hAnsi="Times New Roman" w:cs="Times New Roman"/>
          <w:color w:val="000000"/>
        </w:rPr>
        <w:t>5</w:t>
      </w:r>
      <w:r w:rsidRPr="000624D4">
        <w:rPr>
          <w:rFonts w:ascii="Times New Roman" w:hAnsi="Times New Roman" w:cs="Times New Roman"/>
          <w:color w:val="000000"/>
        </w:rPr>
        <w:t>. Oferent może złożyć tylko jedną ofertę na realizację zadania w danym zakresie np. jedną ofertę w zakresie nauki, edukacji, oświaty i wychowania, jedną w zakresie ochrony i promocji zdrowia. W sytuacji złożenia więcej niż jednej oferty w tym samym rodzaju zadania, żadna</w:t>
      </w:r>
      <w:r w:rsidRPr="000624D4">
        <w:rPr>
          <w:rFonts w:ascii="Times New Roman" w:hAnsi="Times New Roman" w:cs="Times New Roman"/>
          <w:color w:val="000000"/>
        </w:rPr>
        <w:br/>
        <w:t>z ofert nie będzie podlegała ocenie formalnej i merytorycznej.</w:t>
      </w:r>
    </w:p>
    <w:p w14:paraId="6E6ABA70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1</w:t>
      </w:r>
      <w:r w:rsidR="00110099">
        <w:rPr>
          <w:rFonts w:ascii="Times New Roman" w:hAnsi="Times New Roman" w:cs="Times New Roman"/>
          <w:color w:val="000000"/>
        </w:rPr>
        <w:t>6</w:t>
      </w:r>
      <w:r w:rsidRPr="000624D4">
        <w:rPr>
          <w:rFonts w:ascii="Times New Roman" w:hAnsi="Times New Roman" w:cs="Times New Roman"/>
          <w:color w:val="000000"/>
        </w:rPr>
        <w:t>. Do oferty należy dołączyć następujące załączniki:</w:t>
      </w:r>
    </w:p>
    <w:p w14:paraId="0F7F4E74" w14:textId="77777777" w:rsidR="000624D4" w:rsidRPr="000624D4" w:rsidRDefault="000624D4" w:rsidP="00732818">
      <w:pPr>
        <w:pStyle w:val="NormalnyWeb"/>
        <w:spacing w:before="0" w:after="0"/>
        <w:ind w:left="18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1) w przypadku gdy oferent nie jest zarejestrowany w Krajowym Rejestrze Sądowym, nie jest stowarzyszeniem zwykłym zarejestrowanym w ewidencji prowadzonej przez Starostę Kartuskiego oraz nie jest klubem sportowym nie prowadzącym działalności gospodarczej i uczniowskim klubem sportowym zarejestrowanym w ewidencji prowadzonej przez Starostę Kartuskiego musi załączyć aktualny odpis z innego rejestru lub ewidencji potwierdzający status prawny oferenta i umocowanie osób go reprezentujących,</w:t>
      </w:r>
    </w:p>
    <w:p w14:paraId="21F1840C" w14:textId="77777777" w:rsidR="000624D4" w:rsidRPr="000624D4" w:rsidRDefault="000624D4" w:rsidP="00732818">
      <w:pPr>
        <w:pStyle w:val="NormalnyWeb"/>
        <w:spacing w:before="0" w:after="0"/>
        <w:ind w:left="18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2) w przypadku wyboru innego sposobu reprezentacji oferenta niż wynikający z Krajowego Rejestru Sądowego, innego rejestru lub ewidencji – dokument potwierdzający upoważnienie do działania w imieniu oferenta,</w:t>
      </w:r>
    </w:p>
    <w:p w14:paraId="496373E9" w14:textId="77777777" w:rsidR="000624D4" w:rsidRDefault="00F65A0A" w:rsidP="00732818">
      <w:pPr>
        <w:pStyle w:val="NormalnyWeb"/>
        <w:spacing w:before="0" w:after="0"/>
        <w:ind w:left="1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3) statut oferenta,</w:t>
      </w:r>
    </w:p>
    <w:p w14:paraId="07628A4A" w14:textId="77777777" w:rsidR="00F65A0A" w:rsidRPr="009C104E" w:rsidRDefault="00F65A0A" w:rsidP="00732818">
      <w:pPr>
        <w:pStyle w:val="NormalnyWeb"/>
        <w:spacing w:before="0" w:after="0"/>
        <w:ind w:left="180"/>
        <w:jc w:val="both"/>
        <w:rPr>
          <w:rFonts w:ascii="Times New Roman" w:hAnsi="Times New Roman" w:cs="Times New Roman"/>
          <w:i/>
          <w:color w:val="000000" w:themeColor="text1"/>
        </w:rPr>
      </w:pPr>
      <w:r w:rsidRPr="009C104E">
        <w:rPr>
          <w:rFonts w:ascii="Times New Roman" w:hAnsi="Times New Roman" w:cs="Times New Roman"/>
          <w:color w:val="000000" w:themeColor="text1"/>
        </w:rPr>
        <w:t xml:space="preserve">4) oferenci deklarujący pobieranie świadczeń pieniężnych od odbiorców zadania załączają do oferty dokument </w:t>
      </w:r>
      <w:r w:rsidR="00743E06" w:rsidRPr="009C104E">
        <w:rPr>
          <w:rFonts w:ascii="Times New Roman" w:hAnsi="Times New Roman" w:cs="Times New Roman"/>
          <w:color w:val="000000" w:themeColor="text1"/>
        </w:rPr>
        <w:t>potwierdzający</w:t>
      </w:r>
      <w:r w:rsidRPr="009C104E">
        <w:rPr>
          <w:rFonts w:ascii="Times New Roman" w:hAnsi="Times New Roman" w:cs="Times New Roman"/>
          <w:color w:val="000000" w:themeColor="text1"/>
        </w:rPr>
        <w:t xml:space="preserve"> prowadzenie o</w:t>
      </w:r>
      <w:r w:rsidR="00743E06" w:rsidRPr="009C104E">
        <w:rPr>
          <w:rFonts w:ascii="Times New Roman" w:hAnsi="Times New Roman" w:cs="Times New Roman"/>
          <w:color w:val="000000" w:themeColor="text1"/>
        </w:rPr>
        <w:t xml:space="preserve">dpłatnej działalności pożytku </w:t>
      </w:r>
      <w:r w:rsidRPr="009C104E">
        <w:rPr>
          <w:rFonts w:ascii="Times New Roman" w:hAnsi="Times New Roman" w:cs="Times New Roman"/>
          <w:color w:val="000000" w:themeColor="text1"/>
        </w:rPr>
        <w:t>publicznego w zakresie na jaki składają ofertę.</w:t>
      </w:r>
    </w:p>
    <w:p w14:paraId="6A5FE7C9" w14:textId="77777777" w:rsidR="000624D4" w:rsidRPr="000624D4" w:rsidRDefault="00E11C66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10099">
        <w:rPr>
          <w:rFonts w:ascii="Times New Roman" w:hAnsi="Times New Roman" w:cs="Times New Roman"/>
          <w:color w:val="000000"/>
        </w:rPr>
        <w:t>7</w:t>
      </w:r>
      <w:r w:rsidR="000624D4" w:rsidRPr="000624D4">
        <w:rPr>
          <w:rFonts w:ascii="Times New Roman" w:hAnsi="Times New Roman" w:cs="Times New Roman"/>
          <w:color w:val="000000"/>
        </w:rPr>
        <w:t>. Do oferty można także załączyć dodatkowe informacje, rekomendacje, opinie, kwalifikacje osób przewidzianych do realizacji zadania itp.</w:t>
      </w:r>
    </w:p>
    <w:p w14:paraId="7C4BFEFB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1</w:t>
      </w:r>
      <w:r w:rsidR="00110099">
        <w:rPr>
          <w:rFonts w:ascii="Times New Roman" w:hAnsi="Times New Roman" w:cs="Times New Roman"/>
          <w:color w:val="000000"/>
        </w:rPr>
        <w:t>8</w:t>
      </w:r>
      <w:r w:rsidRPr="000624D4">
        <w:rPr>
          <w:rFonts w:ascii="Times New Roman" w:hAnsi="Times New Roman" w:cs="Times New Roman"/>
          <w:color w:val="000000"/>
        </w:rPr>
        <w:t xml:space="preserve">. Kopie dokumentów załączonych do oferty winny być poświadczone za zgodność </w:t>
      </w:r>
      <w:r w:rsidRPr="000624D4">
        <w:rPr>
          <w:rFonts w:ascii="Times New Roman" w:hAnsi="Times New Roman" w:cs="Times New Roman"/>
          <w:color w:val="000000"/>
        </w:rPr>
        <w:br/>
        <w:t xml:space="preserve">z oryginałem przez osoby upoważnione do reprezentowania oferenta i składania oświadczeń woli w jego imieniu, ujawnione w wypisie z rejestru lub ewidencji. </w:t>
      </w:r>
    </w:p>
    <w:p w14:paraId="0A81D1C8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31599D08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624D4">
        <w:rPr>
          <w:rFonts w:ascii="Times New Roman" w:hAnsi="Times New Roman" w:cs="Times New Roman"/>
          <w:b/>
          <w:color w:val="000000"/>
        </w:rPr>
        <w:t xml:space="preserve">IV. </w:t>
      </w:r>
      <w:r w:rsidRPr="000624D4">
        <w:rPr>
          <w:rFonts w:ascii="Times New Roman" w:hAnsi="Times New Roman" w:cs="Times New Roman"/>
          <w:b/>
          <w:bCs/>
          <w:color w:val="000000"/>
        </w:rPr>
        <w:t>Termin i warunki składania ofert</w:t>
      </w:r>
    </w:p>
    <w:p w14:paraId="55E9F84C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 xml:space="preserve">Ofertę należy złożyć w nieprzekraczalnym terminie </w:t>
      </w:r>
      <w:r w:rsidR="00E11C66">
        <w:rPr>
          <w:rFonts w:ascii="Times New Roman" w:hAnsi="Times New Roman" w:cs="Times New Roman"/>
          <w:b/>
          <w:color w:val="000000"/>
        </w:rPr>
        <w:t>do dnia 25</w:t>
      </w:r>
      <w:r w:rsidR="005673A3">
        <w:rPr>
          <w:rFonts w:ascii="Times New Roman" w:hAnsi="Times New Roman" w:cs="Times New Roman"/>
          <w:b/>
          <w:color w:val="000000"/>
        </w:rPr>
        <w:t xml:space="preserve"> lutego 2020</w:t>
      </w:r>
      <w:r w:rsidRPr="000624D4">
        <w:rPr>
          <w:rFonts w:ascii="Times New Roman" w:hAnsi="Times New Roman" w:cs="Times New Roman"/>
          <w:b/>
          <w:color w:val="000000"/>
        </w:rPr>
        <w:t xml:space="preserve"> roku</w:t>
      </w:r>
      <w:r w:rsidRPr="000624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24D4">
        <w:rPr>
          <w:rFonts w:ascii="Times New Roman" w:hAnsi="Times New Roman" w:cs="Times New Roman"/>
          <w:b/>
          <w:bCs/>
          <w:color w:val="000000"/>
        </w:rPr>
        <w:br/>
        <w:t>do godz. 1</w:t>
      </w:r>
      <w:r w:rsidR="00110099">
        <w:rPr>
          <w:rFonts w:ascii="Times New Roman" w:hAnsi="Times New Roman" w:cs="Times New Roman"/>
          <w:b/>
          <w:bCs/>
          <w:color w:val="000000"/>
        </w:rPr>
        <w:t>5</w:t>
      </w:r>
      <w:r w:rsidRPr="000624D4">
        <w:rPr>
          <w:rFonts w:ascii="Times New Roman" w:hAnsi="Times New Roman" w:cs="Times New Roman"/>
          <w:b/>
          <w:bCs/>
          <w:color w:val="000000"/>
        </w:rPr>
        <w:t>:</w:t>
      </w:r>
      <w:r w:rsidR="00110099">
        <w:rPr>
          <w:rFonts w:ascii="Times New Roman" w:hAnsi="Times New Roman" w:cs="Times New Roman"/>
          <w:b/>
          <w:bCs/>
          <w:color w:val="000000"/>
        </w:rPr>
        <w:t>3</w:t>
      </w:r>
      <w:r w:rsidRPr="000624D4">
        <w:rPr>
          <w:rFonts w:ascii="Times New Roman" w:hAnsi="Times New Roman" w:cs="Times New Roman"/>
          <w:b/>
          <w:bCs/>
          <w:color w:val="000000"/>
        </w:rPr>
        <w:t xml:space="preserve">0 </w:t>
      </w:r>
      <w:r w:rsidRPr="000624D4">
        <w:rPr>
          <w:rFonts w:ascii="Times New Roman" w:hAnsi="Times New Roman" w:cs="Times New Roman"/>
          <w:color w:val="000000"/>
        </w:rPr>
        <w:t xml:space="preserve">w kancelarii ogólnej Starostwa Powiatowego w Kartuzach przy </w:t>
      </w:r>
      <w:r w:rsidRPr="000624D4">
        <w:rPr>
          <w:rFonts w:ascii="Times New Roman" w:hAnsi="Times New Roman" w:cs="Times New Roman"/>
          <w:color w:val="000000"/>
        </w:rPr>
        <w:br/>
        <w:t xml:space="preserve">ul. Dworcowej 1 w Kartuzach lub przesłać na adres Starostwo Powiatowe w Kartuzach, </w:t>
      </w:r>
      <w:r w:rsidRPr="000624D4">
        <w:rPr>
          <w:rFonts w:ascii="Times New Roman" w:hAnsi="Times New Roman" w:cs="Times New Roman"/>
          <w:color w:val="000000"/>
        </w:rPr>
        <w:br/>
      </w:r>
      <w:r w:rsidRPr="000624D4">
        <w:rPr>
          <w:rFonts w:ascii="Times New Roman" w:hAnsi="Times New Roman" w:cs="Times New Roman"/>
          <w:color w:val="000000"/>
        </w:rPr>
        <w:lastRenderedPageBreak/>
        <w:t>ul. Dworcowa 1, 83-300 Kartuzy. Liczy się data wpływu oferty do Urzędu. Oferta złożona lub przesłana po terminie nie będzie rozpatrywana.</w:t>
      </w:r>
    </w:p>
    <w:p w14:paraId="0BE764E3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1613CF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624D4">
        <w:rPr>
          <w:rFonts w:ascii="Times New Roman" w:hAnsi="Times New Roman" w:cs="Times New Roman"/>
          <w:b/>
          <w:bCs/>
          <w:color w:val="000000"/>
        </w:rPr>
        <w:t>V. Termin i warunki realizacji zadania</w:t>
      </w:r>
    </w:p>
    <w:p w14:paraId="3502C0A5" w14:textId="77777777" w:rsidR="000624D4" w:rsidRPr="000624D4" w:rsidRDefault="000624D4" w:rsidP="00732818">
      <w:pPr>
        <w:jc w:val="both"/>
        <w:rPr>
          <w:color w:val="000000"/>
        </w:rPr>
      </w:pPr>
      <w:r w:rsidRPr="000624D4">
        <w:rPr>
          <w:color w:val="000000"/>
        </w:rPr>
        <w:t xml:space="preserve">1. Zadania można realizować </w:t>
      </w:r>
      <w:r w:rsidRPr="000624D4">
        <w:rPr>
          <w:b/>
          <w:color w:val="000000"/>
        </w:rPr>
        <w:t>od</w:t>
      </w:r>
      <w:r w:rsidR="005673A3">
        <w:rPr>
          <w:b/>
          <w:color w:val="000000"/>
        </w:rPr>
        <w:t xml:space="preserve"> 1 kwietnia 2020 roku</w:t>
      </w:r>
      <w:r w:rsidRPr="000624D4">
        <w:rPr>
          <w:b/>
          <w:color w:val="000000"/>
        </w:rPr>
        <w:t xml:space="preserve"> do 15 grudnia 20</w:t>
      </w:r>
      <w:r w:rsidR="005673A3">
        <w:rPr>
          <w:b/>
          <w:color w:val="000000"/>
        </w:rPr>
        <w:t>20</w:t>
      </w:r>
      <w:r w:rsidRPr="000624D4">
        <w:rPr>
          <w:b/>
          <w:color w:val="000000"/>
        </w:rPr>
        <w:t xml:space="preserve"> roku</w:t>
      </w:r>
      <w:r w:rsidRPr="000624D4">
        <w:rPr>
          <w:b/>
        </w:rPr>
        <w:t>, przy czym wydatki dokonywane w ramach dotacji z Powiatu Kartuskiego mogą być ponoszone od dnia podpisania umowy z Powiatem Kartuskim.</w:t>
      </w:r>
    </w:p>
    <w:p w14:paraId="45A5489E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2. Szczegółowe i ostateczne warunki realizacji, finansowania i rozliczenia zadania reguluje umowa zawierana pomiędzy Powiatem Kartuskim a wyłonionym w konkursie oferentem.</w:t>
      </w:r>
    </w:p>
    <w:p w14:paraId="70DFA498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 xml:space="preserve">3. Zarząd Powiatu może odmówić oferentowi wyłonionemu w konkursie przyznania dotacji </w:t>
      </w:r>
      <w:r w:rsidRPr="000624D4">
        <w:rPr>
          <w:rFonts w:ascii="Times New Roman" w:hAnsi="Times New Roman" w:cs="Times New Roman"/>
          <w:color w:val="000000"/>
        </w:rPr>
        <w:br/>
        <w:t>i podpisania umowy w przypadku, gdy rzeczywisty zakres realizowanego zadania znacząco odbiega od opisanego w ofercie, oferent lub jego reprezentanci utracą zdolność do czynności prawnych, zostaną ujawnione nieznane wcześniej okoliczności podważające wiarygodność merytoryczną lub finansową oferenta.</w:t>
      </w:r>
    </w:p>
    <w:p w14:paraId="4EBA5B32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 xml:space="preserve">4. Zarząd Powiatu zastrzega sobie możliwość przyznania niższej dotacji niż wnioskowana. Wówczas oferent może negocjować zmniejszenie zakresu rzeczowego zadania lub wycofanie oferty. Zmniejszenie wartości przyznanej dotacji w stosunku do kwoty wnioskowanej powoduje konieczność zaktualizowania kalkulacji przewidywanych kosztów </w:t>
      </w:r>
      <w:r w:rsidRPr="000624D4">
        <w:rPr>
          <w:rFonts w:ascii="Times New Roman" w:hAnsi="Times New Roman" w:cs="Times New Roman"/>
          <w:color w:val="000000"/>
        </w:rPr>
        <w:br/>
        <w:t>i przewidywanych źródeł finansowania zadania.</w:t>
      </w:r>
    </w:p>
    <w:p w14:paraId="5E49704B" w14:textId="77777777" w:rsid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5. Dopuszcza się akceptację wydatkowania kosztów finansowanych z innych źródeł niż dotacja z Powiatu Kartuskiego przed terminem zawarcia umowy z Powiatem Kartuskim, ale nie wcześniej n</w:t>
      </w:r>
      <w:r w:rsidR="005673A3">
        <w:rPr>
          <w:rFonts w:ascii="Times New Roman" w:hAnsi="Times New Roman" w:cs="Times New Roman"/>
          <w:color w:val="000000"/>
        </w:rPr>
        <w:t>iż 1 kwietnia</w:t>
      </w:r>
      <w:r w:rsidRPr="000624D4">
        <w:rPr>
          <w:rFonts w:ascii="Times New Roman" w:hAnsi="Times New Roman" w:cs="Times New Roman"/>
          <w:color w:val="000000"/>
        </w:rPr>
        <w:t xml:space="preserve"> </w:t>
      </w:r>
      <w:r w:rsidR="005673A3">
        <w:rPr>
          <w:rFonts w:ascii="Times New Roman" w:hAnsi="Times New Roman" w:cs="Times New Roman"/>
          <w:color w:val="000000"/>
        </w:rPr>
        <w:t>2020</w:t>
      </w:r>
      <w:r w:rsidRPr="000624D4">
        <w:rPr>
          <w:rFonts w:ascii="Times New Roman" w:hAnsi="Times New Roman" w:cs="Times New Roman"/>
          <w:color w:val="000000"/>
        </w:rPr>
        <w:t xml:space="preserve"> roku i ni</w:t>
      </w:r>
      <w:r w:rsidR="005673A3">
        <w:rPr>
          <w:rFonts w:ascii="Times New Roman" w:hAnsi="Times New Roman" w:cs="Times New Roman"/>
          <w:color w:val="000000"/>
        </w:rPr>
        <w:t>e później niż do 15 grudnia 2020</w:t>
      </w:r>
      <w:r w:rsidRPr="000624D4">
        <w:rPr>
          <w:rFonts w:ascii="Times New Roman" w:hAnsi="Times New Roman" w:cs="Times New Roman"/>
          <w:color w:val="000000"/>
        </w:rPr>
        <w:t xml:space="preserve"> roku. </w:t>
      </w:r>
    </w:p>
    <w:p w14:paraId="4265D300" w14:textId="77777777" w:rsidR="000624D4" w:rsidRPr="000624D4" w:rsidRDefault="000624D4" w:rsidP="00732818">
      <w:pPr>
        <w:pStyle w:val="NormalnyWeb"/>
        <w:tabs>
          <w:tab w:val="left" w:pos="4111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6. Warunkiem przekazania dotacji będzie zawarcie umowy z zachowaniem formy pisemnej według wzoru określonego w załączniku nr 3 do rozporządzenia.</w:t>
      </w:r>
    </w:p>
    <w:p w14:paraId="575C741A" w14:textId="77777777" w:rsidR="000624D4" w:rsidRPr="00CE65B5" w:rsidRDefault="000624D4" w:rsidP="00AB66DA">
      <w:pPr>
        <w:pStyle w:val="NormalnyWeb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0624D4">
        <w:rPr>
          <w:rFonts w:ascii="Times New Roman" w:hAnsi="Times New Roman" w:cs="Times New Roman"/>
          <w:color w:val="000000"/>
        </w:rPr>
        <w:t xml:space="preserve">7. Oferent po zakończeniu realizacji zadania będzie zobowiązany do złożenia sprawozdania </w:t>
      </w:r>
      <w:r w:rsidRPr="000624D4">
        <w:rPr>
          <w:rFonts w:ascii="Times New Roman" w:hAnsi="Times New Roman" w:cs="Times New Roman"/>
          <w:color w:val="000000"/>
        </w:rPr>
        <w:br/>
      </w:r>
      <w:r w:rsidRPr="00CE65B5">
        <w:rPr>
          <w:rFonts w:ascii="Times New Roman" w:hAnsi="Times New Roman" w:cs="Times New Roman"/>
          <w:color w:val="000000" w:themeColor="text1"/>
        </w:rPr>
        <w:t xml:space="preserve">z realizacji zadania publicznego według wzoru określonego w załączniku nr 5 </w:t>
      </w:r>
      <w:r w:rsidRPr="00CE65B5">
        <w:rPr>
          <w:rFonts w:ascii="Times New Roman" w:hAnsi="Times New Roman" w:cs="Times New Roman"/>
          <w:color w:val="000000" w:themeColor="text1"/>
        </w:rPr>
        <w:br/>
        <w:t>do rozporządzenia w terminie 30 dni od dnia zakończenia realizacji zadania publicznego.</w:t>
      </w:r>
    </w:p>
    <w:p w14:paraId="10DEDFC4" w14:textId="77777777" w:rsidR="000624D4" w:rsidRPr="009C104E" w:rsidRDefault="000624D4" w:rsidP="00AB66DA">
      <w:pPr>
        <w:pStyle w:val="NormalnyWeb"/>
        <w:spacing w:before="0" w:after="0"/>
        <w:jc w:val="both"/>
        <w:rPr>
          <w:rFonts w:ascii="Open Sans" w:hAnsi="Open Sans" w:hint="eastAsia"/>
          <w:color w:val="000000" w:themeColor="text1"/>
          <w:shd w:val="clear" w:color="auto" w:fill="FFFFFF"/>
        </w:rPr>
      </w:pPr>
      <w:r w:rsidRPr="009C104E">
        <w:rPr>
          <w:rFonts w:ascii="Times New Roman" w:hAnsi="Times New Roman" w:cs="Times New Roman"/>
          <w:color w:val="000000" w:themeColor="text1"/>
        </w:rPr>
        <w:t xml:space="preserve">8. </w:t>
      </w:r>
      <w:r w:rsidR="00E11C66" w:rsidRPr="009C104E">
        <w:rPr>
          <w:rFonts w:ascii="Open Sans" w:hAnsi="Open Sans"/>
          <w:color w:val="000000" w:themeColor="text1"/>
          <w:shd w:val="clear" w:color="auto" w:fill="FFFFFF"/>
        </w:rPr>
        <w:t>Akceptacja sprawozdania i rozliczenie dotacji będzie polegało na weryfikacji założonych w ofercie rezultatów i działań Oferenta.</w:t>
      </w:r>
    </w:p>
    <w:p w14:paraId="513B1F45" w14:textId="77777777" w:rsidR="00AB66DA" w:rsidRPr="009C104E" w:rsidRDefault="00AB66DA" w:rsidP="00AB66DA">
      <w:pPr>
        <w:ind w:firstLine="11"/>
        <w:jc w:val="both"/>
        <w:rPr>
          <w:color w:val="000000" w:themeColor="text1"/>
        </w:rPr>
      </w:pPr>
      <w:r w:rsidRPr="009C104E">
        <w:rPr>
          <w:rFonts w:ascii="Open Sans" w:hAnsi="Open Sans"/>
          <w:color w:val="000000" w:themeColor="text1"/>
          <w:shd w:val="clear" w:color="auto" w:fill="FFFFFF"/>
        </w:rPr>
        <w:t xml:space="preserve">9. </w:t>
      </w:r>
      <w:r w:rsidRPr="009C104E">
        <w:rPr>
          <w:color w:val="000000" w:themeColor="text1"/>
        </w:rPr>
        <w:t>Zarząd Powiatu Kartuskiego dopuszcza dokonywania przesunięć w zakresie ponoszonych wydatków w trakcie realizacji zadania publicznego w następujący sposób:</w:t>
      </w:r>
      <w:r w:rsidRPr="009C104E">
        <w:rPr>
          <w:b/>
          <w:color w:val="000000" w:themeColor="text1"/>
        </w:rPr>
        <w:t xml:space="preserve"> </w:t>
      </w:r>
      <w:r w:rsidRPr="009C104E">
        <w:rPr>
          <w:color w:val="000000" w:themeColor="text1"/>
        </w:rPr>
        <w:t>jeżeli dany wydatek finansowany z dotacji wykazany w sprawozdaniu z realizacji zadania publicznego nie będzie równy odpowiedniemu kosztowi określonemu w umowie, to zostanie on uznany za zgodny z umową wtedy, gdy nie nastąpi zwiększenie tego wydatku o więcej niż 10 %. Naruszenie tego postanowienia, zostanie uznane za pobranie części dotacji w nadmiernej wysokości.</w:t>
      </w:r>
    </w:p>
    <w:p w14:paraId="642B7554" w14:textId="77777777" w:rsidR="005A6904" w:rsidRPr="009C104E" w:rsidRDefault="005A6904" w:rsidP="00AB66DA">
      <w:pPr>
        <w:ind w:firstLine="11"/>
        <w:jc w:val="both"/>
        <w:rPr>
          <w:color w:val="000000" w:themeColor="text1"/>
        </w:rPr>
      </w:pPr>
      <w:r w:rsidRPr="009C104E">
        <w:rPr>
          <w:color w:val="000000" w:themeColor="text1"/>
        </w:rPr>
        <w:t>10. Zarząd Powiatu Kartuskiego zastrzega sobie prawo do:</w:t>
      </w:r>
    </w:p>
    <w:p w14:paraId="7240FA7E" w14:textId="77777777" w:rsidR="005A6904" w:rsidRPr="009C104E" w:rsidRDefault="005A6904" w:rsidP="005A6904">
      <w:pPr>
        <w:numPr>
          <w:ilvl w:val="0"/>
          <w:numId w:val="16"/>
        </w:numPr>
        <w:suppressAutoHyphens w:val="0"/>
        <w:jc w:val="both"/>
        <w:rPr>
          <w:color w:val="000000" w:themeColor="text1"/>
        </w:rPr>
      </w:pPr>
      <w:r w:rsidRPr="009C104E">
        <w:rPr>
          <w:color w:val="000000" w:themeColor="text1"/>
        </w:rPr>
        <w:t>odstąpienia od ogłoszenia wyników otwartego konkursu ofert, bez podania przyczyny, w części lub w całości,</w:t>
      </w:r>
    </w:p>
    <w:p w14:paraId="41D6B1F4" w14:textId="77777777" w:rsidR="005A6904" w:rsidRPr="009C104E" w:rsidRDefault="005A6904" w:rsidP="005A6904">
      <w:pPr>
        <w:numPr>
          <w:ilvl w:val="0"/>
          <w:numId w:val="16"/>
        </w:numPr>
        <w:suppressAutoHyphens w:val="0"/>
        <w:jc w:val="both"/>
        <w:rPr>
          <w:color w:val="000000" w:themeColor="text1"/>
        </w:rPr>
      </w:pPr>
      <w:r w:rsidRPr="009C104E">
        <w:rPr>
          <w:color w:val="000000" w:themeColor="text1"/>
        </w:rPr>
        <w:t>wyboru więcej niż jednej oferty, wyboru j</w:t>
      </w:r>
      <w:r w:rsidR="00C867D8" w:rsidRPr="009C104E">
        <w:rPr>
          <w:color w:val="000000" w:themeColor="text1"/>
        </w:rPr>
        <w:t>ednej oferty lub żadnej z ofert.</w:t>
      </w:r>
    </w:p>
    <w:p w14:paraId="6475B2FB" w14:textId="77777777" w:rsidR="005A6904" w:rsidRDefault="005A6904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260431E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624D4">
        <w:rPr>
          <w:rFonts w:ascii="Times New Roman" w:hAnsi="Times New Roman" w:cs="Times New Roman"/>
          <w:b/>
          <w:bCs/>
          <w:color w:val="000000"/>
        </w:rPr>
        <w:t>VI. Termin i tryb wyboru oferty</w:t>
      </w:r>
    </w:p>
    <w:p w14:paraId="11FB9A03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 xml:space="preserve">1. Oferty zostaną w pierwszej kolejności sprawdzone pod względem formalnym przez pracowników Wydziału Ochrony Zdrowia i Współpracy z Organizacjami Pozarządowymi, który w dniu </w:t>
      </w:r>
      <w:r w:rsidR="0008372E">
        <w:rPr>
          <w:rFonts w:ascii="Times New Roman" w:hAnsi="Times New Roman" w:cs="Times New Roman"/>
          <w:b/>
          <w:color w:val="000000"/>
        </w:rPr>
        <w:t>5</w:t>
      </w:r>
      <w:r w:rsidR="005673A3">
        <w:rPr>
          <w:rFonts w:ascii="Times New Roman" w:hAnsi="Times New Roman" w:cs="Times New Roman"/>
          <w:b/>
          <w:color w:val="000000"/>
        </w:rPr>
        <w:t xml:space="preserve"> marca</w:t>
      </w:r>
      <w:r w:rsidRPr="000624D4">
        <w:rPr>
          <w:rFonts w:ascii="Times New Roman" w:hAnsi="Times New Roman" w:cs="Times New Roman"/>
          <w:b/>
          <w:color w:val="000000"/>
        </w:rPr>
        <w:t xml:space="preserve"> </w:t>
      </w:r>
      <w:r w:rsidR="005673A3">
        <w:rPr>
          <w:rFonts w:ascii="Times New Roman" w:hAnsi="Times New Roman" w:cs="Times New Roman"/>
          <w:b/>
          <w:color w:val="000000"/>
        </w:rPr>
        <w:t>2020</w:t>
      </w:r>
      <w:r w:rsidRPr="000624D4">
        <w:rPr>
          <w:rFonts w:ascii="Times New Roman" w:hAnsi="Times New Roman" w:cs="Times New Roman"/>
          <w:b/>
          <w:color w:val="000000"/>
        </w:rPr>
        <w:t xml:space="preserve"> r.</w:t>
      </w:r>
      <w:r w:rsidRPr="000624D4">
        <w:rPr>
          <w:rFonts w:ascii="Times New Roman" w:hAnsi="Times New Roman" w:cs="Times New Roman"/>
          <w:color w:val="000000"/>
        </w:rPr>
        <w:t xml:space="preserve"> ogłosi listę ofert podlegających uzupełnieniu oraz ofert, które nie spełniły wymogów formalnych. </w:t>
      </w:r>
      <w:r w:rsidR="0008372E">
        <w:rPr>
          <w:rFonts w:ascii="Times New Roman" w:hAnsi="Times New Roman" w:cs="Times New Roman"/>
          <w:color w:val="000000"/>
        </w:rPr>
        <w:t>Lista,</w:t>
      </w:r>
      <w:r w:rsidRPr="000624D4">
        <w:rPr>
          <w:rFonts w:ascii="Times New Roman" w:hAnsi="Times New Roman" w:cs="Times New Roman"/>
          <w:color w:val="000000"/>
        </w:rPr>
        <w:t xml:space="preserve"> sposób</w:t>
      </w:r>
      <w:r w:rsidR="0008372E">
        <w:rPr>
          <w:rFonts w:ascii="Times New Roman" w:hAnsi="Times New Roman" w:cs="Times New Roman"/>
          <w:color w:val="000000"/>
        </w:rPr>
        <w:t xml:space="preserve"> i termin</w:t>
      </w:r>
      <w:r w:rsidRPr="000624D4">
        <w:rPr>
          <w:rFonts w:ascii="Times New Roman" w:hAnsi="Times New Roman" w:cs="Times New Roman"/>
          <w:color w:val="000000"/>
        </w:rPr>
        <w:t xml:space="preserve"> uzupełnienia ofert zostanie ogłoszony w BIP-</w:t>
      </w:r>
      <w:proofErr w:type="spellStart"/>
      <w:r w:rsidRPr="000624D4">
        <w:rPr>
          <w:rFonts w:ascii="Times New Roman" w:hAnsi="Times New Roman" w:cs="Times New Roman"/>
          <w:color w:val="000000"/>
        </w:rPr>
        <w:t>ie</w:t>
      </w:r>
      <w:proofErr w:type="spellEnd"/>
      <w:r w:rsidRPr="000624D4">
        <w:rPr>
          <w:rFonts w:ascii="Times New Roman" w:hAnsi="Times New Roman" w:cs="Times New Roman"/>
          <w:color w:val="000000"/>
        </w:rPr>
        <w:t xml:space="preserve"> Starostwa Powiatowego w Kartuzach w zakładce „Organizacje Pozarządowe - Otwarte konkursy ofert” </w:t>
      </w:r>
      <w:hyperlink r:id="rId9" w:history="1">
        <w:r w:rsidRPr="000624D4">
          <w:rPr>
            <w:rStyle w:val="Hipercze"/>
            <w:rFonts w:ascii="Times New Roman" w:hAnsi="Times New Roman" w:cs="Times New Roman"/>
          </w:rPr>
          <w:t>http://spow.kartuzy.ibip.pl</w:t>
        </w:r>
      </w:hyperlink>
      <w:r w:rsidRPr="000624D4">
        <w:rPr>
          <w:rFonts w:ascii="Times New Roman" w:hAnsi="Times New Roman" w:cs="Times New Roman"/>
          <w:color w:val="000000"/>
        </w:rPr>
        <w:t xml:space="preserve"> i na stronie Powiatu Kartuskiego </w:t>
      </w:r>
      <w:hyperlink r:id="rId10" w:history="1">
        <w:r w:rsidRPr="000624D4">
          <w:rPr>
            <w:rStyle w:val="Hipercze"/>
            <w:rFonts w:ascii="Times New Roman" w:hAnsi="Times New Roman" w:cs="Times New Roman"/>
          </w:rPr>
          <w:t>www.kartuskipowiat.com.pl/</w:t>
        </w:r>
      </w:hyperlink>
      <w:r w:rsidR="0008372E">
        <w:rPr>
          <w:rFonts w:ascii="Times New Roman" w:hAnsi="Times New Roman" w:cs="Times New Roman"/>
          <w:color w:val="000000"/>
        </w:rPr>
        <w:t xml:space="preserve"> </w:t>
      </w:r>
      <w:r w:rsidRPr="000624D4">
        <w:rPr>
          <w:rFonts w:ascii="Times New Roman" w:hAnsi="Times New Roman" w:cs="Times New Roman"/>
          <w:color w:val="000000"/>
        </w:rPr>
        <w:t>w zakładce „Org. Pozarządowe – Otwarte Konkursy Ofert”.</w:t>
      </w:r>
    </w:p>
    <w:p w14:paraId="7C501CD5" w14:textId="77777777" w:rsidR="000624D4" w:rsidRPr="000624D4" w:rsidRDefault="000624D4" w:rsidP="00732818">
      <w:pPr>
        <w:jc w:val="both"/>
        <w:rPr>
          <w:color w:val="000000"/>
        </w:rPr>
      </w:pPr>
      <w:r w:rsidRPr="000624D4">
        <w:rPr>
          <w:color w:val="000000"/>
        </w:rPr>
        <w:t>2. Uzupełnieniu podlega:</w:t>
      </w:r>
    </w:p>
    <w:p w14:paraId="286F1CFA" w14:textId="77777777" w:rsidR="000624D4" w:rsidRPr="000624D4" w:rsidRDefault="000624D4" w:rsidP="00732818">
      <w:pPr>
        <w:ind w:left="180"/>
        <w:jc w:val="both"/>
        <w:rPr>
          <w:color w:val="000000"/>
        </w:rPr>
      </w:pPr>
      <w:r w:rsidRPr="000624D4">
        <w:rPr>
          <w:color w:val="000000"/>
        </w:rPr>
        <w:t>1) niewykreślone lub niewypełnione pola oświadczenia w części końcowej oferty,</w:t>
      </w:r>
    </w:p>
    <w:p w14:paraId="49B77790" w14:textId="77777777" w:rsidR="000624D4" w:rsidRPr="000624D4" w:rsidRDefault="000624D4" w:rsidP="00732818">
      <w:pPr>
        <w:ind w:left="180"/>
        <w:jc w:val="both"/>
        <w:rPr>
          <w:color w:val="000000"/>
        </w:rPr>
      </w:pPr>
      <w:r w:rsidRPr="000624D4">
        <w:rPr>
          <w:color w:val="000000"/>
        </w:rPr>
        <w:t>2) brak podpisów osób uprawnionych do reprezentowania oferenta,</w:t>
      </w:r>
    </w:p>
    <w:p w14:paraId="1E72B9DD" w14:textId="77777777" w:rsidR="000624D4" w:rsidRPr="000624D4" w:rsidRDefault="000624D4" w:rsidP="00732818">
      <w:pPr>
        <w:ind w:left="180"/>
        <w:jc w:val="both"/>
        <w:rPr>
          <w:color w:val="000000"/>
        </w:rPr>
      </w:pPr>
      <w:r w:rsidRPr="000624D4">
        <w:rPr>
          <w:color w:val="000000"/>
        </w:rPr>
        <w:t>3) brak wymaganych załączników,</w:t>
      </w:r>
    </w:p>
    <w:p w14:paraId="32511200" w14:textId="77777777" w:rsidR="000624D4" w:rsidRPr="000624D4" w:rsidRDefault="000624D4" w:rsidP="00732818">
      <w:pPr>
        <w:ind w:left="180"/>
        <w:jc w:val="both"/>
        <w:rPr>
          <w:color w:val="000000"/>
        </w:rPr>
      </w:pPr>
      <w:r w:rsidRPr="000624D4">
        <w:rPr>
          <w:color w:val="000000"/>
        </w:rPr>
        <w:lastRenderedPageBreak/>
        <w:t>4) uwiarygodnienie kopii załączników (uzupełnienie o podpisy osób upoważnionych),</w:t>
      </w:r>
    </w:p>
    <w:p w14:paraId="6B2C651C" w14:textId="77777777" w:rsidR="000624D4" w:rsidRPr="000624D4" w:rsidRDefault="000624D4" w:rsidP="00732818">
      <w:pPr>
        <w:ind w:left="180"/>
        <w:jc w:val="both"/>
        <w:rPr>
          <w:color w:val="000000"/>
        </w:rPr>
      </w:pPr>
      <w:r w:rsidRPr="000624D4">
        <w:rPr>
          <w:color w:val="000000"/>
        </w:rPr>
        <w:t>5) dokonanie wyjaśnień w sytuacji, gdy załączone dokumenty są nieczytelne lub budzą wątpliwości.</w:t>
      </w:r>
    </w:p>
    <w:p w14:paraId="212FDE95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>3. Oferty, które spełnią wymogi formalne i które zostaną uzupełnione będą podlegać dalszej ocenie merytoryc</w:t>
      </w:r>
      <w:r w:rsidR="0020435A">
        <w:rPr>
          <w:rFonts w:ascii="Times New Roman" w:hAnsi="Times New Roman" w:cs="Times New Roman"/>
          <w:color w:val="000000"/>
        </w:rPr>
        <w:t>znej dokonywanej przez Komisję k</w:t>
      </w:r>
      <w:r w:rsidRPr="000624D4">
        <w:rPr>
          <w:rFonts w:ascii="Times New Roman" w:hAnsi="Times New Roman" w:cs="Times New Roman"/>
          <w:color w:val="000000"/>
        </w:rPr>
        <w:t>onkursową.</w:t>
      </w:r>
    </w:p>
    <w:p w14:paraId="447AB3E6" w14:textId="77777777" w:rsidR="000624D4" w:rsidRPr="000624D4" w:rsidRDefault="000624D4" w:rsidP="00732818">
      <w:pPr>
        <w:jc w:val="both"/>
        <w:rPr>
          <w:b/>
          <w:color w:val="000000"/>
          <w:u w:val="single"/>
        </w:rPr>
      </w:pPr>
      <w:r w:rsidRPr="000624D4">
        <w:rPr>
          <w:color w:val="000000"/>
        </w:rPr>
        <w:t xml:space="preserve">4. Ostateczną decyzję o przyznaniu dotacji podejmie Zarząd Powiatu Kartuskiego </w:t>
      </w:r>
      <w:r w:rsidRPr="000624D4">
        <w:rPr>
          <w:color w:val="000000"/>
        </w:rPr>
        <w:br/>
      </w:r>
      <w:r w:rsidR="00EA2403">
        <w:rPr>
          <w:b/>
          <w:color w:val="000000"/>
        </w:rPr>
        <w:t>do dnia 3 kwietnia 2020</w:t>
      </w:r>
      <w:r w:rsidRPr="000624D4">
        <w:rPr>
          <w:b/>
          <w:color w:val="000000"/>
        </w:rPr>
        <w:t xml:space="preserve"> r.</w:t>
      </w:r>
    </w:p>
    <w:p w14:paraId="32545A1E" w14:textId="77777777" w:rsid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 xml:space="preserve">5. Decyzja Zarządu zostanie opublikowana na stronie internetowej Powiatu Kartuskiego, </w:t>
      </w:r>
      <w:r w:rsidRPr="000624D4">
        <w:rPr>
          <w:rFonts w:ascii="Times New Roman" w:hAnsi="Times New Roman" w:cs="Times New Roman"/>
          <w:color w:val="000000"/>
        </w:rPr>
        <w:br/>
        <w:t xml:space="preserve">w Biuletynie Informacji Publicznej Starostwa Powiatowego w Kartuzach w zakładce „Organizacje Pozarządowe – Wyniki Konkursów” </w:t>
      </w:r>
      <w:hyperlink r:id="rId11" w:history="1">
        <w:r w:rsidRPr="000624D4">
          <w:rPr>
            <w:rStyle w:val="Hipercze"/>
            <w:rFonts w:ascii="Times New Roman" w:hAnsi="Times New Roman" w:cs="Times New Roman"/>
          </w:rPr>
          <w:t>http://spow.kartuzy.ibip.pl</w:t>
        </w:r>
      </w:hyperlink>
      <w:r w:rsidRPr="000624D4">
        <w:rPr>
          <w:rFonts w:ascii="Times New Roman" w:hAnsi="Times New Roman" w:cs="Times New Roman"/>
          <w:color w:val="000000"/>
        </w:rPr>
        <w:t xml:space="preserve"> oraz na tablicy ogłoszeń w siedzibie Starostwa Powiatowego w Kartuzach przy ul. Dworcowej 1.</w:t>
      </w:r>
    </w:p>
    <w:p w14:paraId="69120963" w14:textId="77777777" w:rsidR="005A6904" w:rsidRPr="009C104E" w:rsidRDefault="005A6904" w:rsidP="005A6904">
      <w:pPr>
        <w:suppressAutoHyphens w:val="0"/>
        <w:jc w:val="both"/>
        <w:rPr>
          <w:color w:val="000000" w:themeColor="text1"/>
        </w:rPr>
      </w:pPr>
      <w:r w:rsidRPr="009C104E">
        <w:rPr>
          <w:color w:val="000000" w:themeColor="text1"/>
        </w:rPr>
        <w:t xml:space="preserve">6. Wyniki otwartego konkursu ofert nie podlegają trybowi odwoławczemu. </w:t>
      </w:r>
    </w:p>
    <w:p w14:paraId="73FF08A8" w14:textId="77777777" w:rsidR="005A6904" w:rsidRPr="000624D4" w:rsidRDefault="005A690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19FC123D" w14:textId="77777777" w:rsid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624D4">
        <w:rPr>
          <w:rFonts w:ascii="Times New Roman" w:hAnsi="Times New Roman" w:cs="Times New Roman"/>
          <w:b/>
          <w:color w:val="000000"/>
        </w:rPr>
        <w:t xml:space="preserve">VII. </w:t>
      </w:r>
      <w:r w:rsidRPr="000624D4">
        <w:rPr>
          <w:rFonts w:ascii="Times New Roman" w:hAnsi="Times New Roman" w:cs="Times New Roman"/>
          <w:b/>
          <w:bCs/>
          <w:color w:val="000000"/>
        </w:rPr>
        <w:t>Kryteria wyboru oferty</w:t>
      </w:r>
    </w:p>
    <w:p w14:paraId="765475B7" w14:textId="77777777" w:rsidR="00387529" w:rsidRPr="005E44F6" w:rsidRDefault="00387529" w:rsidP="00387529">
      <w:pPr>
        <w:suppressAutoHyphens w:val="0"/>
        <w:jc w:val="both"/>
      </w:pPr>
      <w:r>
        <w:t xml:space="preserve">1. </w:t>
      </w:r>
      <w:r w:rsidRPr="005E44F6">
        <w:t xml:space="preserve">Złożone oferty podlegać będą ocenie formalnej zgodnie z kryteriami wskazanymi </w:t>
      </w:r>
      <w:r>
        <w:br/>
        <w:t>w Karcie</w:t>
      </w:r>
      <w:r w:rsidRPr="005E44F6">
        <w:t xml:space="preserve"> </w:t>
      </w:r>
      <w:r>
        <w:t>oceny formalnej o</w:t>
      </w:r>
      <w:r w:rsidRPr="005E44F6">
        <w:t xml:space="preserve">ferty, której wzór stanowi załącznik nr </w:t>
      </w:r>
      <w:r>
        <w:t>1</w:t>
      </w:r>
      <w:r w:rsidRPr="005E44F6">
        <w:t xml:space="preserve"> do niniejszego </w:t>
      </w:r>
      <w:r>
        <w:t>ogłosze</w:t>
      </w:r>
      <w:r w:rsidRPr="005E44F6">
        <w:t xml:space="preserve">nia. </w:t>
      </w:r>
      <w:r>
        <w:t xml:space="preserve">Ocenę formalną dokonują pracownicy Wydziału </w:t>
      </w:r>
      <w:r w:rsidRPr="000624D4">
        <w:rPr>
          <w:color w:val="000000"/>
        </w:rPr>
        <w:t>Ochrony Zdrowia i Współpracy z Organizacjami Pozarządowymi</w:t>
      </w:r>
      <w:r w:rsidR="003D64A7">
        <w:rPr>
          <w:color w:val="000000"/>
        </w:rPr>
        <w:t>.</w:t>
      </w:r>
    </w:p>
    <w:p w14:paraId="2134D93B" w14:textId="77777777" w:rsidR="00A32D4A" w:rsidRDefault="00A32D4A" w:rsidP="00A32D4A">
      <w:pPr>
        <w:autoSpaceDE w:val="0"/>
        <w:autoSpaceDN w:val="0"/>
        <w:adjustRightInd w:val="0"/>
        <w:jc w:val="both"/>
      </w:pPr>
      <w:r>
        <w:t xml:space="preserve">2. Oferty, które nie spełnią wymogów formalnych nie będą </w:t>
      </w:r>
      <w:r w:rsidR="003F573B">
        <w:t>podlegały</w:t>
      </w:r>
      <w:r>
        <w:t xml:space="preserve"> dalszej ocenie.</w:t>
      </w:r>
    </w:p>
    <w:p w14:paraId="037E67B5" w14:textId="77777777" w:rsidR="00A32D4A" w:rsidRDefault="00A32D4A" w:rsidP="00A32D4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Oferty, które spełnią wymogi formalne będą podlegały ocenie merytorycznej przez Komisję konkursową. Komisja dokona oceny ofert na podstawie karty oceny </w:t>
      </w:r>
      <w:r w:rsidR="003F573B">
        <w:rPr>
          <w:color w:val="000000"/>
        </w:rPr>
        <w:t>merytorycznej</w:t>
      </w:r>
      <w:r>
        <w:rPr>
          <w:color w:val="000000"/>
        </w:rPr>
        <w:t xml:space="preserve">, </w:t>
      </w:r>
      <w:r w:rsidR="003F573B">
        <w:rPr>
          <w:color w:val="000000"/>
        </w:rPr>
        <w:t>której</w:t>
      </w:r>
      <w:r>
        <w:rPr>
          <w:color w:val="000000"/>
        </w:rPr>
        <w:t xml:space="preserve"> wzór </w:t>
      </w:r>
      <w:r w:rsidR="003F573B">
        <w:rPr>
          <w:color w:val="000000"/>
        </w:rPr>
        <w:t>stanowi</w:t>
      </w:r>
      <w:r>
        <w:rPr>
          <w:color w:val="000000"/>
        </w:rPr>
        <w:t xml:space="preserve"> załącznik nr 2 do ogłoszenia.</w:t>
      </w:r>
    </w:p>
    <w:p w14:paraId="235D31DE" w14:textId="77777777" w:rsidR="003F573B" w:rsidRDefault="00A32D4A" w:rsidP="00A32D4A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4. </w:t>
      </w:r>
      <w:r w:rsidR="00387529" w:rsidRPr="00D36DF6">
        <w:t xml:space="preserve">Po </w:t>
      </w:r>
      <w:r w:rsidR="00387529">
        <w:t>ocenie merytorycznej</w:t>
      </w:r>
      <w:r w:rsidR="00387529" w:rsidRPr="00D36DF6">
        <w:t xml:space="preserve"> złożonych ofert komisja konkursowa przedłoży</w:t>
      </w:r>
      <w:r w:rsidR="003F573B">
        <w:t xml:space="preserve"> w formie protokołu</w:t>
      </w:r>
      <w:r w:rsidR="00387529" w:rsidRPr="00D36DF6">
        <w:t xml:space="preserve"> rekomendacje co do wyboru ofert Zarządowi </w:t>
      </w:r>
      <w:r w:rsidR="003F573B">
        <w:t>Powiatu Kartuskiego.</w:t>
      </w:r>
    </w:p>
    <w:p w14:paraId="494EE472" w14:textId="77777777" w:rsidR="003F573B" w:rsidRPr="003F573B" w:rsidRDefault="003F573B" w:rsidP="00A32D4A">
      <w:pPr>
        <w:autoSpaceDE w:val="0"/>
        <w:autoSpaceDN w:val="0"/>
        <w:adjustRightInd w:val="0"/>
        <w:jc w:val="both"/>
      </w:pPr>
      <w:r>
        <w:t>5. Ostateczną decyzję o przyznaniu dotacji podejmuje Zarząd Powiatu Kartuskiego.</w:t>
      </w:r>
    </w:p>
    <w:p w14:paraId="729EB83C" w14:textId="77777777" w:rsidR="000624D4" w:rsidRPr="000624D4" w:rsidRDefault="000624D4" w:rsidP="00732818">
      <w:pPr>
        <w:autoSpaceDE w:val="0"/>
        <w:autoSpaceDN w:val="0"/>
        <w:adjustRightInd w:val="0"/>
        <w:jc w:val="both"/>
        <w:rPr>
          <w:color w:val="000000"/>
        </w:rPr>
      </w:pPr>
    </w:p>
    <w:p w14:paraId="4E0ED94C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0624D4">
        <w:rPr>
          <w:rFonts w:ascii="Times New Roman" w:hAnsi="Times New Roman" w:cs="Times New Roman"/>
          <w:b/>
          <w:color w:val="000000"/>
        </w:rPr>
        <w:t>VIII. Dotacje przekazane na realizację zadań publicznych przez podmioty prowadzące działalność pożytku publicznego w roku poprzednim</w:t>
      </w:r>
      <w:r w:rsidR="003F573B">
        <w:rPr>
          <w:rFonts w:ascii="Times New Roman" w:hAnsi="Times New Roman" w:cs="Times New Roman"/>
          <w:b/>
          <w:color w:val="000000"/>
        </w:rPr>
        <w:t xml:space="preserve"> i </w:t>
      </w:r>
      <w:r w:rsidR="00AB0012">
        <w:rPr>
          <w:rFonts w:ascii="Times New Roman" w:hAnsi="Times New Roman" w:cs="Times New Roman"/>
          <w:b/>
          <w:color w:val="000000"/>
        </w:rPr>
        <w:t xml:space="preserve">w </w:t>
      </w:r>
      <w:r w:rsidR="003F573B">
        <w:rPr>
          <w:rFonts w:ascii="Times New Roman" w:hAnsi="Times New Roman" w:cs="Times New Roman"/>
          <w:b/>
          <w:color w:val="000000"/>
        </w:rPr>
        <w:t>rok</w:t>
      </w:r>
      <w:r w:rsidR="00AB0012">
        <w:rPr>
          <w:rFonts w:ascii="Times New Roman" w:hAnsi="Times New Roman" w:cs="Times New Roman"/>
          <w:b/>
          <w:color w:val="000000"/>
        </w:rPr>
        <w:t>u</w:t>
      </w:r>
      <w:r w:rsidR="003F573B">
        <w:rPr>
          <w:rFonts w:ascii="Times New Roman" w:hAnsi="Times New Roman" w:cs="Times New Roman"/>
          <w:b/>
          <w:color w:val="000000"/>
        </w:rPr>
        <w:t xml:space="preserve"> ogłoszenia konkursu.</w:t>
      </w:r>
    </w:p>
    <w:p w14:paraId="2AB30A0F" w14:textId="77777777" w:rsidR="00EA2403" w:rsidRPr="000624D4" w:rsidRDefault="003F573B" w:rsidP="00EA2403">
      <w:pPr>
        <w:pStyle w:val="NormalnyWeb"/>
        <w:spacing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EA2403" w:rsidRPr="000624D4">
        <w:rPr>
          <w:rFonts w:ascii="Times New Roman" w:hAnsi="Times New Roman" w:cs="Times New Roman"/>
          <w:color w:val="000000"/>
        </w:rPr>
        <w:t xml:space="preserve">W </w:t>
      </w:r>
      <w:r w:rsidR="00EA2403" w:rsidRPr="000624D4">
        <w:rPr>
          <w:rFonts w:ascii="Times New Roman" w:hAnsi="Times New Roman" w:cs="Times New Roman"/>
          <w:bCs/>
          <w:color w:val="000000"/>
        </w:rPr>
        <w:t>201</w:t>
      </w:r>
      <w:r w:rsidR="00EA2403">
        <w:rPr>
          <w:rFonts w:ascii="Times New Roman" w:hAnsi="Times New Roman" w:cs="Times New Roman"/>
          <w:bCs/>
          <w:color w:val="000000"/>
        </w:rPr>
        <w:t>9</w:t>
      </w:r>
      <w:r w:rsidR="00EA2403" w:rsidRPr="000624D4">
        <w:rPr>
          <w:rFonts w:ascii="Times New Roman" w:hAnsi="Times New Roman" w:cs="Times New Roman"/>
          <w:bCs/>
          <w:color w:val="000000"/>
        </w:rPr>
        <w:t xml:space="preserve"> r. na realizację zadań publicznych z budżetu Powiatu Kartuskiego przekazano </w:t>
      </w:r>
      <w:r w:rsidR="00EA2403" w:rsidRPr="000624D4">
        <w:rPr>
          <w:rFonts w:ascii="Times New Roman" w:hAnsi="Times New Roman" w:cs="Times New Roman"/>
          <w:bCs/>
          <w:color w:val="000000"/>
        </w:rPr>
        <w:br/>
        <w:t>w zakresie:</w:t>
      </w:r>
    </w:p>
    <w:p w14:paraId="3195A5EF" w14:textId="77777777" w:rsidR="00EA2403" w:rsidRPr="006E40A3" w:rsidRDefault="00EA2403" w:rsidP="00EA2403">
      <w:pPr>
        <w:pStyle w:val="NormalnyWeb"/>
        <w:tabs>
          <w:tab w:val="left" w:pos="540"/>
        </w:tabs>
        <w:suppressAutoHyphens w:val="0"/>
        <w:spacing w:before="0" w:after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E40A3">
        <w:rPr>
          <w:rFonts w:ascii="Times New Roman" w:hAnsi="Times New Roman" w:cs="Times New Roman"/>
          <w:bCs/>
          <w:color w:val="000000"/>
        </w:rPr>
        <w:t>1) nauki, edukacji, oświaty i wychowania</w:t>
      </w:r>
      <w:r w:rsidR="006E40A3">
        <w:rPr>
          <w:rFonts w:ascii="Times New Roman" w:hAnsi="Times New Roman" w:cs="Times New Roman"/>
          <w:bCs/>
          <w:color w:val="000000"/>
        </w:rPr>
        <w:t xml:space="preserve"> 103 000,00</w:t>
      </w:r>
      <w:r w:rsidRPr="006E40A3">
        <w:rPr>
          <w:rFonts w:ascii="Times New Roman" w:hAnsi="Times New Roman" w:cs="Times New Roman"/>
          <w:bCs/>
          <w:color w:val="000000"/>
        </w:rPr>
        <w:t xml:space="preserve"> zł na realizację </w:t>
      </w:r>
      <w:r w:rsidR="006E40A3">
        <w:rPr>
          <w:rFonts w:ascii="Times New Roman" w:hAnsi="Times New Roman" w:cs="Times New Roman"/>
          <w:bCs/>
          <w:color w:val="000000"/>
        </w:rPr>
        <w:t>22</w:t>
      </w:r>
      <w:r w:rsidRPr="006E40A3">
        <w:rPr>
          <w:rFonts w:ascii="Times New Roman" w:hAnsi="Times New Roman" w:cs="Times New Roman"/>
          <w:bCs/>
          <w:color w:val="000000"/>
        </w:rPr>
        <w:t xml:space="preserve"> zadań, </w:t>
      </w:r>
    </w:p>
    <w:p w14:paraId="550B9C69" w14:textId="77777777" w:rsidR="00EA2403" w:rsidRPr="006E40A3" w:rsidRDefault="00EA2403" w:rsidP="00EA2403">
      <w:pPr>
        <w:pStyle w:val="NormalnyWeb"/>
        <w:tabs>
          <w:tab w:val="left" w:pos="540"/>
        </w:tabs>
        <w:suppressAutoHyphens w:val="0"/>
        <w:spacing w:before="0" w:after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E40A3">
        <w:rPr>
          <w:rFonts w:ascii="Times New Roman" w:hAnsi="Times New Roman" w:cs="Times New Roman"/>
          <w:bCs/>
          <w:color w:val="000000"/>
        </w:rPr>
        <w:t xml:space="preserve">2) ochrony i promocji zdrowia </w:t>
      </w:r>
      <w:r w:rsidR="006E40A3">
        <w:rPr>
          <w:rFonts w:ascii="Times New Roman" w:hAnsi="Times New Roman" w:cs="Times New Roman"/>
          <w:bCs/>
          <w:color w:val="000000"/>
        </w:rPr>
        <w:t xml:space="preserve">420 000,00 zł </w:t>
      </w:r>
      <w:r w:rsidRPr="006E40A3">
        <w:rPr>
          <w:rFonts w:ascii="Times New Roman" w:hAnsi="Times New Roman" w:cs="Times New Roman"/>
          <w:bCs/>
          <w:color w:val="000000"/>
        </w:rPr>
        <w:t xml:space="preserve">na realizację </w:t>
      </w:r>
      <w:r w:rsidR="006E40A3">
        <w:rPr>
          <w:rFonts w:ascii="Times New Roman" w:hAnsi="Times New Roman" w:cs="Times New Roman"/>
          <w:bCs/>
          <w:color w:val="000000"/>
        </w:rPr>
        <w:t>7</w:t>
      </w:r>
      <w:r w:rsidRPr="006E40A3">
        <w:rPr>
          <w:rFonts w:ascii="Times New Roman" w:hAnsi="Times New Roman" w:cs="Times New Roman"/>
          <w:bCs/>
          <w:color w:val="000000"/>
        </w:rPr>
        <w:t xml:space="preserve"> zadań, </w:t>
      </w:r>
    </w:p>
    <w:p w14:paraId="397C5923" w14:textId="77777777" w:rsidR="00EA2403" w:rsidRPr="006E40A3" w:rsidRDefault="00EA2403" w:rsidP="00EA2403">
      <w:pPr>
        <w:pStyle w:val="NormalnyWeb"/>
        <w:tabs>
          <w:tab w:val="left" w:pos="540"/>
        </w:tabs>
        <w:suppressAutoHyphens w:val="0"/>
        <w:spacing w:before="0" w:after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E40A3">
        <w:rPr>
          <w:rFonts w:ascii="Times New Roman" w:hAnsi="Times New Roman" w:cs="Times New Roman"/>
          <w:bCs/>
          <w:color w:val="000000"/>
        </w:rPr>
        <w:t xml:space="preserve">3) działań na rzecz osób niepełnosprawnych i pomocy społecznej </w:t>
      </w:r>
      <w:r w:rsidR="006E40A3">
        <w:rPr>
          <w:rFonts w:ascii="Times New Roman" w:hAnsi="Times New Roman" w:cs="Times New Roman"/>
          <w:bCs/>
          <w:color w:val="000000"/>
        </w:rPr>
        <w:t xml:space="preserve">48 500,00 zł </w:t>
      </w:r>
      <w:r w:rsidRPr="006E40A3">
        <w:rPr>
          <w:rFonts w:ascii="Times New Roman" w:hAnsi="Times New Roman" w:cs="Times New Roman"/>
          <w:bCs/>
          <w:color w:val="000000"/>
        </w:rPr>
        <w:t xml:space="preserve">na realizację </w:t>
      </w:r>
      <w:r w:rsidR="006E40A3">
        <w:rPr>
          <w:rFonts w:ascii="Times New Roman" w:hAnsi="Times New Roman" w:cs="Times New Roman"/>
          <w:bCs/>
          <w:color w:val="000000"/>
        </w:rPr>
        <w:t xml:space="preserve">11 </w:t>
      </w:r>
      <w:r w:rsidRPr="006E40A3">
        <w:rPr>
          <w:rFonts w:ascii="Times New Roman" w:hAnsi="Times New Roman" w:cs="Times New Roman"/>
          <w:bCs/>
          <w:color w:val="000000"/>
        </w:rPr>
        <w:t xml:space="preserve">zadań, </w:t>
      </w:r>
    </w:p>
    <w:p w14:paraId="72746A41" w14:textId="77777777" w:rsidR="00EA2403" w:rsidRPr="006E40A3" w:rsidRDefault="00EA2403" w:rsidP="00EA2403">
      <w:pPr>
        <w:pStyle w:val="NormalnyWeb"/>
        <w:tabs>
          <w:tab w:val="left" w:pos="540"/>
        </w:tabs>
        <w:suppressAutoHyphens w:val="0"/>
        <w:spacing w:before="0" w:after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E40A3">
        <w:rPr>
          <w:rFonts w:ascii="Times New Roman" w:hAnsi="Times New Roman" w:cs="Times New Roman"/>
          <w:bCs/>
          <w:color w:val="000000"/>
        </w:rPr>
        <w:t xml:space="preserve">4) kultury, sztuki, ochrony dóbr kultury i dziedzictwa narodowego </w:t>
      </w:r>
      <w:r w:rsidR="006E40A3">
        <w:rPr>
          <w:rFonts w:ascii="Times New Roman" w:hAnsi="Times New Roman" w:cs="Times New Roman"/>
          <w:bCs/>
          <w:color w:val="000000"/>
        </w:rPr>
        <w:t>50 000,00</w:t>
      </w:r>
      <w:r w:rsidRPr="006E40A3">
        <w:rPr>
          <w:rFonts w:ascii="Times New Roman" w:hAnsi="Times New Roman" w:cs="Times New Roman"/>
          <w:bCs/>
          <w:color w:val="000000"/>
        </w:rPr>
        <w:t xml:space="preserve"> zł </w:t>
      </w:r>
      <w:r w:rsidRPr="006E40A3">
        <w:rPr>
          <w:rFonts w:ascii="Times New Roman" w:hAnsi="Times New Roman" w:cs="Times New Roman"/>
          <w:bCs/>
          <w:color w:val="000000"/>
        </w:rPr>
        <w:br/>
        <w:t xml:space="preserve">na realizację </w:t>
      </w:r>
      <w:r w:rsidR="006E40A3">
        <w:rPr>
          <w:rFonts w:ascii="Times New Roman" w:hAnsi="Times New Roman" w:cs="Times New Roman"/>
          <w:bCs/>
          <w:color w:val="000000"/>
        </w:rPr>
        <w:t xml:space="preserve">16 </w:t>
      </w:r>
      <w:r w:rsidRPr="006E40A3">
        <w:rPr>
          <w:rFonts w:ascii="Times New Roman" w:hAnsi="Times New Roman" w:cs="Times New Roman"/>
          <w:bCs/>
          <w:color w:val="000000"/>
        </w:rPr>
        <w:t xml:space="preserve">zadań, </w:t>
      </w:r>
    </w:p>
    <w:p w14:paraId="771D37F2" w14:textId="77777777" w:rsidR="00EA2403" w:rsidRPr="006E40A3" w:rsidRDefault="00EA2403" w:rsidP="00EA2403">
      <w:pPr>
        <w:pStyle w:val="NormalnyWeb"/>
        <w:tabs>
          <w:tab w:val="left" w:pos="540"/>
        </w:tabs>
        <w:suppressAutoHyphens w:val="0"/>
        <w:spacing w:before="0" w:after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E40A3">
        <w:rPr>
          <w:rFonts w:ascii="Times New Roman" w:hAnsi="Times New Roman" w:cs="Times New Roman"/>
          <w:bCs/>
          <w:color w:val="000000"/>
        </w:rPr>
        <w:t xml:space="preserve">5)  </w:t>
      </w:r>
      <w:r w:rsidRPr="006E40A3">
        <w:rPr>
          <w:rFonts w:ascii="Times New Roman" w:hAnsi="Times New Roman" w:cs="Times New Roman"/>
          <w:color w:val="000000"/>
        </w:rPr>
        <w:t xml:space="preserve">upowszechniania kultury fizycznej i sportu </w:t>
      </w:r>
      <w:r w:rsidR="006E40A3">
        <w:rPr>
          <w:rFonts w:ascii="Times New Roman" w:hAnsi="Times New Roman" w:cs="Times New Roman"/>
          <w:color w:val="000000"/>
        </w:rPr>
        <w:t xml:space="preserve">90 000,00 </w:t>
      </w:r>
      <w:r w:rsidRPr="006E40A3">
        <w:rPr>
          <w:rFonts w:ascii="Times New Roman" w:hAnsi="Times New Roman" w:cs="Times New Roman"/>
          <w:color w:val="000000"/>
        </w:rPr>
        <w:t xml:space="preserve">zł na realizację </w:t>
      </w:r>
      <w:r w:rsidR="006E40A3">
        <w:rPr>
          <w:rFonts w:ascii="Times New Roman" w:hAnsi="Times New Roman" w:cs="Times New Roman"/>
          <w:color w:val="000000"/>
        </w:rPr>
        <w:t>28</w:t>
      </w:r>
      <w:r w:rsidRPr="006E40A3">
        <w:rPr>
          <w:rFonts w:ascii="Times New Roman" w:hAnsi="Times New Roman" w:cs="Times New Roman"/>
          <w:color w:val="000000"/>
        </w:rPr>
        <w:t xml:space="preserve"> zadań,</w:t>
      </w:r>
    </w:p>
    <w:p w14:paraId="36F83454" w14:textId="77777777" w:rsidR="00EA2403" w:rsidRPr="006E40A3" w:rsidRDefault="00EA2403" w:rsidP="00EA2403">
      <w:pPr>
        <w:pStyle w:val="NormalnyWeb"/>
        <w:tabs>
          <w:tab w:val="left" w:pos="540"/>
        </w:tabs>
        <w:suppressAutoHyphens w:val="0"/>
        <w:spacing w:before="0" w:after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E40A3">
        <w:rPr>
          <w:rFonts w:ascii="Times New Roman" w:hAnsi="Times New Roman" w:cs="Times New Roman"/>
          <w:bCs/>
          <w:color w:val="000000"/>
        </w:rPr>
        <w:t xml:space="preserve">6) porządku i bezpieczeństwa publicznego oraz ratownictwa i ochrony ludności </w:t>
      </w:r>
      <w:r w:rsidRPr="006E40A3">
        <w:rPr>
          <w:rFonts w:ascii="Times New Roman" w:hAnsi="Times New Roman" w:cs="Times New Roman"/>
          <w:bCs/>
          <w:color w:val="000000"/>
        </w:rPr>
        <w:br/>
      </w:r>
      <w:r w:rsidR="006E40A3">
        <w:rPr>
          <w:rFonts w:ascii="Times New Roman" w:hAnsi="Times New Roman" w:cs="Times New Roman"/>
          <w:bCs/>
          <w:color w:val="000000"/>
        </w:rPr>
        <w:t>14 000,00</w:t>
      </w:r>
      <w:r w:rsidRPr="006E40A3">
        <w:rPr>
          <w:rFonts w:ascii="Times New Roman" w:hAnsi="Times New Roman" w:cs="Times New Roman"/>
          <w:bCs/>
          <w:color w:val="000000"/>
        </w:rPr>
        <w:t xml:space="preserve"> zł na realizację </w:t>
      </w:r>
      <w:r w:rsidR="006E40A3">
        <w:rPr>
          <w:rFonts w:ascii="Times New Roman" w:hAnsi="Times New Roman" w:cs="Times New Roman"/>
          <w:bCs/>
          <w:color w:val="000000"/>
        </w:rPr>
        <w:t>4</w:t>
      </w:r>
      <w:r w:rsidRPr="006E40A3">
        <w:rPr>
          <w:rFonts w:ascii="Times New Roman" w:hAnsi="Times New Roman" w:cs="Times New Roman"/>
          <w:bCs/>
          <w:color w:val="000000"/>
        </w:rPr>
        <w:t xml:space="preserve"> zadań,</w:t>
      </w:r>
    </w:p>
    <w:p w14:paraId="6AFC4644" w14:textId="77777777" w:rsidR="00EA2403" w:rsidRPr="006E40A3" w:rsidRDefault="00EA2403" w:rsidP="00EA2403">
      <w:pPr>
        <w:pStyle w:val="NormalnyWeb"/>
        <w:tabs>
          <w:tab w:val="left" w:pos="540"/>
        </w:tabs>
        <w:suppressAutoHyphens w:val="0"/>
        <w:spacing w:before="0" w:after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E40A3">
        <w:rPr>
          <w:rFonts w:ascii="Times New Roman" w:hAnsi="Times New Roman" w:cs="Times New Roman"/>
          <w:bCs/>
          <w:color w:val="000000"/>
        </w:rPr>
        <w:t xml:space="preserve">7) ekologii i ochrony zwierząt oraz ochrony dziedzictwa przyrodniczego </w:t>
      </w:r>
      <w:r w:rsidR="006E40A3">
        <w:rPr>
          <w:rFonts w:ascii="Times New Roman" w:hAnsi="Times New Roman" w:cs="Times New Roman"/>
          <w:bCs/>
          <w:color w:val="000000"/>
        </w:rPr>
        <w:t>35 000,00</w:t>
      </w:r>
      <w:r w:rsidR="006E40A3" w:rsidRPr="006E40A3">
        <w:rPr>
          <w:rFonts w:ascii="Times New Roman" w:hAnsi="Times New Roman" w:cs="Times New Roman"/>
          <w:bCs/>
          <w:color w:val="000000"/>
        </w:rPr>
        <w:t xml:space="preserve"> zł </w:t>
      </w:r>
      <w:r w:rsidR="006E40A3" w:rsidRPr="006E40A3">
        <w:rPr>
          <w:rFonts w:ascii="Times New Roman" w:hAnsi="Times New Roman" w:cs="Times New Roman"/>
          <w:bCs/>
          <w:color w:val="000000"/>
        </w:rPr>
        <w:br/>
        <w:t xml:space="preserve">na realizację </w:t>
      </w:r>
      <w:r w:rsidR="006E40A3">
        <w:rPr>
          <w:rFonts w:ascii="Times New Roman" w:hAnsi="Times New Roman" w:cs="Times New Roman"/>
          <w:bCs/>
          <w:color w:val="000000"/>
        </w:rPr>
        <w:t>7</w:t>
      </w:r>
      <w:r w:rsidR="006E40A3" w:rsidRPr="006E40A3">
        <w:rPr>
          <w:rFonts w:ascii="Times New Roman" w:hAnsi="Times New Roman" w:cs="Times New Roman"/>
          <w:bCs/>
          <w:color w:val="000000"/>
        </w:rPr>
        <w:t xml:space="preserve"> zadań,</w:t>
      </w:r>
    </w:p>
    <w:p w14:paraId="6B20910B" w14:textId="77777777" w:rsidR="006E40A3" w:rsidRPr="006E40A3" w:rsidRDefault="006E40A3" w:rsidP="00EA2403">
      <w:pPr>
        <w:pStyle w:val="NormalnyWeb"/>
        <w:tabs>
          <w:tab w:val="left" w:pos="540"/>
        </w:tabs>
        <w:suppressAutoHyphens w:val="0"/>
        <w:spacing w:before="0" w:after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E40A3">
        <w:rPr>
          <w:rFonts w:ascii="Times New Roman" w:hAnsi="Times New Roman" w:cs="Times New Roman"/>
          <w:bCs/>
          <w:color w:val="000000"/>
        </w:rPr>
        <w:t xml:space="preserve">8) </w:t>
      </w:r>
      <w:r w:rsidRPr="006E40A3">
        <w:rPr>
          <w:rFonts w:ascii="Times New Roman" w:hAnsi="Times New Roman" w:cs="Times New Roman"/>
          <w:bCs/>
        </w:rPr>
        <w:t>działalności na rzecz organizacji pozarządowych oraz podmiotó</w:t>
      </w:r>
      <w:r>
        <w:rPr>
          <w:rFonts w:ascii="Times New Roman" w:hAnsi="Times New Roman" w:cs="Times New Roman"/>
          <w:bCs/>
        </w:rPr>
        <w:t>w wymienionych w art. 3 ust. 3 u</w:t>
      </w:r>
      <w:r w:rsidRPr="006E40A3">
        <w:rPr>
          <w:rFonts w:ascii="Times New Roman" w:hAnsi="Times New Roman" w:cs="Times New Roman"/>
          <w:bCs/>
        </w:rPr>
        <w:t xml:space="preserve">stawy, w zakresie sfery zadań publicznych, o których mowa w art. 4 ust. 1 </w:t>
      </w:r>
      <w:r>
        <w:rPr>
          <w:rFonts w:ascii="Times New Roman" w:hAnsi="Times New Roman" w:cs="Times New Roman"/>
          <w:bCs/>
        </w:rPr>
        <w:t>u</w:t>
      </w:r>
      <w:r w:rsidRPr="006E40A3">
        <w:rPr>
          <w:rFonts w:ascii="Times New Roman" w:hAnsi="Times New Roman" w:cs="Times New Roman"/>
          <w:bCs/>
        </w:rPr>
        <w:t>stawy</w:t>
      </w:r>
      <w:r>
        <w:rPr>
          <w:rFonts w:ascii="Times New Roman" w:hAnsi="Times New Roman" w:cs="Times New Roman"/>
          <w:bCs/>
        </w:rPr>
        <w:t xml:space="preserve"> w 2019 roku</w:t>
      </w:r>
      <w:r w:rsidRPr="006E40A3">
        <w:rPr>
          <w:rFonts w:ascii="Times New Roman" w:hAnsi="Times New Roman" w:cs="Times New Roman"/>
          <w:bCs/>
        </w:rPr>
        <w:t xml:space="preserve"> nie przekazywano dotacji.</w:t>
      </w:r>
    </w:p>
    <w:p w14:paraId="5B693407" w14:textId="77777777" w:rsidR="003F573B" w:rsidRDefault="003F573B" w:rsidP="003F573B">
      <w:pPr>
        <w:pStyle w:val="NormalnyWeb"/>
        <w:tabs>
          <w:tab w:val="left" w:pos="540"/>
        </w:tabs>
        <w:suppressAutoHyphens w:val="0"/>
        <w:spacing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 W okresie od 1 stycznia 2020 r. do czasu ogłoszenia konkursu nie przekazano dotacji na realizację zadań publicznych, na które ogłoszony jest niniejszy konkurs ofert.</w:t>
      </w:r>
    </w:p>
    <w:p w14:paraId="6DFDD312" w14:textId="77777777" w:rsidR="00EA2403" w:rsidRDefault="00EA2403" w:rsidP="00EA2403">
      <w:pPr>
        <w:pStyle w:val="NormalnyWeb"/>
        <w:tabs>
          <w:tab w:val="left" w:pos="540"/>
        </w:tabs>
        <w:suppressAutoHyphens w:val="0"/>
        <w:spacing w:before="0" w:after="0"/>
        <w:jc w:val="both"/>
        <w:rPr>
          <w:rFonts w:ascii="Times New Roman" w:hAnsi="Times New Roman" w:cs="Times New Roman"/>
          <w:bCs/>
          <w:color w:val="000000"/>
        </w:rPr>
      </w:pPr>
    </w:p>
    <w:p w14:paraId="3D975446" w14:textId="77777777" w:rsidR="000624D4" w:rsidRPr="000624D4" w:rsidRDefault="005A6904" w:rsidP="00732818">
      <w:pPr>
        <w:rPr>
          <w:b/>
          <w:color w:val="000000"/>
        </w:rPr>
      </w:pPr>
      <w:r>
        <w:rPr>
          <w:b/>
          <w:color w:val="000000"/>
        </w:rPr>
        <w:t>IX.</w:t>
      </w:r>
      <w:r w:rsidR="000624D4" w:rsidRPr="000624D4">
        <w:rPr>
          <w:b/>
          <w:color w:val="000000"/>
        </w:rPr>
        <w:t xml:space="preserve"> Informacja dotycząca ochrony danych osobowych</w:t>
      </w:r>
    </w:p>
    <w:p w14:paraId="7188C949" w14:textId="77777777" w:rsidR="000624D4" w:rsidRPr="000624D4" w:rsidRDefault="000624D4" w:rsidP="00732818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0624D4">
        <w:rPr>
          <w:color w:val="000000"/>
        </w:rPr>
        <w:t xml:space="preserve">Dane osobowe: </w:t>
      </w:r>
    </w:p>
    <w:p w14:paraId="279ED6C7" w14:textId="77777777" w:rsidR="000624D4" w:rsidRPr="000624D4" w:rsidRDefault="000624D4" w:rsidP="00732818">
      <w:pPr>
        <w:numPr>
          <w:ilvl w:val="0"/>
          <w:numId w:val="9"/>
        </w:numPr>
        <w:jc w:val="both"/>
        <w:rPr>
          <w:color w:val="000000"/>
        </w:rPr>
      </w:pPr>
      <w:r w:rsidRPr="000624D4">
        <w:rPr>
          <w:color w:val="000000"/>
        </w:rPr>
        <w:t xml:space="preserve">Oferent w związku z przygotowaniem oferty realizacji zadania publicznego, która jest przedmiotem otwartego konkursu ofert zobowiązuje się do postępowania zgodnie </w:t>
      </w:r>
      <w:r w:rsidRPr="000624D4">
        <w:rPr>
          <w:color w:val="000000"/>
        </w:rPr>
        <w:br/>
        <w:t xml:space="preserve">z Rozporządzeniem Parlamentu Europejskiego i Rady (UE) 2016/679 z dnia </w:t>
      </w:r>
      <w:r w:rsidRPr="000624D4">
        <w:rPr>
          <w:color w:val="000000"/>
        </w:rPr>
        <w:br/>
        <w:t xml:space="preserve">27 kwietnia 2016 r. w sprawie ochrony osób fizycznych w związku z </w:t>
      </w:r>
      <w:r w:rsidRPr="000624D4">
        <w:rPr>
          <w:color w:val="000000"/>
        </w:rPr>
        <w:lastRenderedPageBreak/>
        <w:t xml:space="preserve">przetwarzaniem danych osobowych i w sprawie swobodnego przepływu takich danych oraz uchylenia dyrektywy 95/46/WE (Ogólne rozporządzenie o ochronie danych). </w:t>
      </w:r>
    </w:p>
    <w:p w14:paraId="13A26171" w14:textId="77777777" w:rsidR="000624D4" w:rsidRPr="000624D4" w:rsidRDefault="000624D4" w:rsidP="00732818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0624D4">
        <w:rPr>
          <w:color w:val="000000"/>
        </w:rPr>
        <w:t xml:space="preserve">Klauzula informacyjna: </w:t>
      </w:r>
    </w:p>
    <w:p w14:paraId="5780FB06" w14:textId="77777777" w:rsidR="000624D4" w:rsidRPr="000624D4" w:rsidRDefault="000624D4" w:rsidP="00732818">
      <w:pPr>
        <w:numPr>
          <w:ilvl w:val="0"/>
          <w:numId w:val="11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0624D4">
        <w:rPr>
          <w:color w:val="000000"/>
          <w:kern w:val="3"/>
          <w:lang w:eastAsia="pl-PL"/>
        </w:rPr>
        <w:br/>
        <w:t xml:space="preserve">z przetwarzaniem danych osobowych i w sprawie swobodnego przepływu takich danych oraz uchylenia dyrektywy 95/46/WE (dalej: RODO) Starostwo Powiatowe </w:t>
      </w:r>
      <w:r w:rsidRPr="000624D4">
        <w:rPr>
          <w:color w:val="000000"/>
          <w:kern w:val="3"/>
          <w:lang w:eastAsia="pl-PL"/>
        </w:rPr>
        <w:br/>
        <w:t>w Kartuzach informuje, że:</w:t>
      </w:r>
    </w:p>
    <w:p w14:paraId="0A2B0041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 xml:space="preserve">administratorem pozyskiwanych danych osobowych jest Starosta Kartuski, </w:t>
      </w:r>
      <w:r w:rsidRPr="000624D4">
        <w:rPr>
          <w:color w:val="000000"/>
          <w:kern w:val="3"/>
          <w:lang w:eastAsia="pl-PL"/>
        </w:rPr>
        <w:br/>
        <w:t xml:space="preserve">adres: </w:t>
      </w:r>
      <w:r w:rsidRPr="000624D4">
        <w:rPr>
          <w:rFonts w:eastAsia="SimSun"/>
          <w:color w:val="000000"/>
          <w:kern w:val="3"/>
        </w:rPr>
        <w:t xml:space="preserve">ul. Dworcowa 1, 83-300 Kartuzy, dane kontaktowe: adres e-mail: </w:t>
      </w:r>
      <w:hyperlink r:id="rId12" w:history="1">
        <w:r w:rsidRPr="000624D4">
          <w:rPr>
            <w:rFonts w:eastAsia="SimSun"/>
            <w:color w:val="000000"/>
            <w:kern w:val="3"/>
          </w:rPr>
          <w:t>powiat@kartuskipowiat.pl</w:t>
        </w:r>
      </w:hyperlink>
      <w:r w:rsidRPr="000624D4">
        <w:rPr>
          <w:rFonts w:eastAsia="SimSun"/>
          <w:color w:val="000000"/>
          <w:kern w:val="3"/>
        </w:rPr>
        <w:t>, tel. +48 58 681 03 28; 58 685 33 43;</w:t>
      </w:r>
    </w:p>
    <w:p w14:paraId="2EB586BF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 xml:space="preserve">w sprawach z zakresu ochrony danych osobowych możliwy jest kontakt z inspektorem ochrony danych: Michalina Treder, adres: </w:t>
      </w:r>
      <w:r w:rsidRPr="000624D4">
        <w:rPr>
          <w:rFonts w:eastAsia="SimSun"/>
          <w:color w:val="000000"/>
          <w:kern w:val="3"/>
        </w:rPr>
        <w:t xml:space="preserve">ul. Gdańska 21, 83-300 Kartuzy, dane kontaktowe: </w:t>
      </w:r>
      <w:hyperlink r:id="rId13" w:history="1">
        <w:r w:rsidRPr="000624D4">
          <w:rPr>
            <w:rFonts w:eastAsia="SimSun"/>
            <w:color w:val="000000"/>
            <w:kern w:val="3"/>
            <w:lang w:val="en-US"/>
          </w:rPr>
          <w:t>iod@kartuskipowiat.pl</w:t>
        </w:r>
      </w:hyperlink>
      <w:r w:rsidRPr="000624D4">
        <w:rPr>
          <w:rFonts w:eastAsia="SimSun"/>
          <w:color w:val="000000"/>
          <w:kern w:val="3"/>
          <w:lang w:val="en-US"/>
        </w:rPr>
        <w:t>, tel. 534 086 656;</w:t>
      </w:r>
    </w:p>
    <w:p w14:paraId="04FF0BA8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>dane osobowe przetwarzane będą</w:t>
      </w:r>
      <w:r w:rsidRPr="000624D4">
        <w:rPr>
          <w:color w:val="000000"/>
        </w:rPr>
        <w:t xml:space="preserve"> </w:t>
      </w:r>
      <w:r w:rsidRPr="000624D4">
        <w:rPr>
          <w:color w:val="000000"/>
          <w:kern w:val="3"/>
          <w:lang w:eastAsia="pl-PL"/>
        </w:rPr>
        <w:t>w celu realizacji procedury otwartego konkursu ofert;</w:t>
      </w:r>
    </w:p>
    <w:p w14:paraId="476EDD55" w14:textId="77777777" w:rsidR="000624D4" w:rsidRPr="000624D4" w:rsidRDefault="000624D4" w:rsidP="002A1232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 xml:space="preserve">podstawą prawną przetwarzania danych osobowych jest </w:t>
      </w:r>
      <w:r w:rsidRPr="000624D4">
        <w:rPr>
          <w:color w:val="000000"/>
        </w:rPr>
        <w:t>ustawa z dnia 24 kwietnia 2003 r. o działalności pożytku publicznego i o wolontariacie (Dz. U. z 201</w:t>
      </w:r>
      <w:r w:rsidR="002A1232">
        <w:rPr>
          <w:color w:val="000000"/>
        </w:rPr>
        <w:t>9 r. poz. 688</w:t>
      </w:r>
      <w:r w:rsidRPr="000624D4">
        <w:rPr>
          <w:color w:val="000000"/>
        </w:rPr>
        <w:t xml:space="preserve"> z późn. zm.);</w:t>
      </w:r>
      <w:r w:rsidR="002A1232">
        <w:rPr>
          <w:color w:val="000000"/>
        </w:rPr>
        <w:t xml:space="preserve"> </w:t>
      </w:r>
    </w:p>
    <w:p w14:paraId="032DF3A7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>podanie danych osobowych</w:t>
      </w:r>
      <w:r w:rsidRPr="000624D4">
        <w:rPr>
          <w:color w:val="000000"/>
        </w:rPr>
        <w:t xml:space="preserve"> </w:t>
      </w:r>
      <w:r w:rsidRPr="000624D4">
        <w:rPr>
          <w:color w:val="000000"/>
          <w:kern w:val="3"/>
          <w:lang w:eastAsia="pl-PL"/>
        </w:rPr>
        <w:t>jest wymogiem związanym z udziałem w postępowaniu konkursowym;</w:t>
      </w:r>
    </w:p>
    <w:p w14:paraId="14E9051E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>w przypadku, gdy dane osobowe będą przetwarzane na podstawie zgody, osoba, której dane dotyczą, ma prawo cofnąć zgodę w dowolnym momencie;</w:t>
      </w:r>
    </w:p>
    <w:p w14:paraId="4A761343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>każda osoba, której dane dotyczą, ma prawo do żądania od Administratora dostępu do swoich danych osobowych, ich sprostowania, sprzeciwu, usunięcia lub ograniczenia przetwarzania, a także żądania przenoszenia danych zgodnie z zasadami określonymi w RODO;</w:t>
      </w:r>
    </w:p>
    <w:p w14:paraId="2ECDC722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rFonts w:eastAsia="SimSun"/>
          <w:color w:val="000000"/>
          <w:kern w:val="3"/>
        </w:rPr>
      </w:pPr>
      <w:r w:rsidRPr="000624D4">
        <w:rPr>
          <w:rFonts w:eastAsia="SimSun"/>
          <w:color w:val="000000"/>
          <w:kern w:val="3"/>
        </w:rPr>
        <w:t xml:space="preserve">odbiorcami danych osobowych mogą być osoby lub podmioty, którym będzie udostępniana dokumentacja niniejszego postępowania konkursowego; </w:t>
      </w:r>
    </w:p>
    <w:p w14:paraId="275D3C5E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 xml:space="preserve">dane osobowe będą przetwarzane przez okres 10 lat od końca roku kalendarzowego, </w:t>
      </w:r>
      <w:r w:rsidRPr="000624D4">
        <w:rPr>
          <w:color w:val="000000"/>
          <w:kern w:val="3"/>
          <w:lang w:eastAsia="pl-PL"/>
        </w:rPr>
        <w:br/>
        <w:t>w którym procedura niniejszego konkursu zostanie wykonana, chyba, że niezbędny będzie dłuższy  okres przetwarzania np.: z uwagi na obowiązki archiwizacyjne, dochodzenie roszczeń lub inne wymagane przepisami prawa powszechnie obowiązującego;</w:t>
      </w:r>
    </w:p>
    <w:p w14:paraId="3EE1B3E5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>administrator nie ma zamiaru przekazywania danych osobowych do państwa trzeciego lub do organizacji międzynarodowej;</w:t>
      </w:r>
    </w:p>
    <w:p w14:paraId="73BF388C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color w:val="000000"/>
          <w:kern w:val="3"/>
          <w:lang w:eastAsia="pl-PL"/>
        </w:rPr>
      </w:pPr>
      <w:r w:rsidRPr="000624D4">
        <w:rPr>
          <w:color w:val="000000"/>
          <w:kern w:val="3"/>
          <w:lang w:eastAsia="pl-PL"/>
        </w:rPr>
        <w:t>administrator nie wykorzystuje systemów służących do automatycznego podejmowania decyzji ani nie profiluje osób w rozumieniu art. 22 ust. 1 i 4 RODO;</w:t>
      </w:r>
    </w:p>
    <w:p w14:paraId="09E94355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rFonts w:eastAsia="SimSun"/>
          <w:color w:val="000000"/>
          <w:kern w:val="3"/>
        </w:rPr>
      </w:pPr>
      <w:r w:rsidRPr="000624D4">
        <w:rPr>
          <w:color w:val="000000"/>
          <w:kern w:val="3"/>
          <w:lang w:eastAsia="pl-PL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0624D4">
        <w:rPr>
          <w:rFonts w:eastAsia="SimSun"/>
          <w:color w:val="000000"/>
          <w:kern w:val="3"/>
        </w:rPr>
        <w:t xml:space="preserve">ul. Stawki 2, 00-193 Warszawa, dane kontaktowe: </w:t>
      </w:r>
      <w:r w:rsidRPr="000624D4">
        <w:rPr>
          <w:rFonts w:eastAsia="SimSun"/>
          <w:color w:val="000000"/>
          <w:kern w:val="3"/>
          <w:lang w:val="en-US"/>
        </w:rPr>
        <w:t xml:space="preserve">tel. 22 531 03 00, fax. 22 531 03 01, </w:t>
      </w:r>
      <w:r w:rsidR="006E40A3" w:rsidRPr="006E40A3">
        <w:rPr>
          <w:rStyle w:val="Pogrubienie"/>
          <w:b w:val="0"/>
        </w:rPr>
        <w:t>kancelaria@uodo.gov.pl</w:t>
      </w:r>
      <w:r w:rsidRPr="006E40A3">
        <w:rPr>
          <w:rFonts w:eastAsia="SimSun"/>
          <w:b/>
          <w:color w:val="000000"/>
          <w:kern w:val="3"/>
          <w:lang w:val="en-US"/>
        </w:rPr>
        <w:t>;</w:t>
      </w:r>
    </w:p>
    <w:p w14:paraId="54C8B9B7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rFonts w:eastAsia="SimSun"/>
          <w:color w:val="000000"/>
          <w:kern w:val="3"/>
        </w:rPr>
      </w:pPr>
      <w:r w:rsidRPr="000624D4">
        <w:rPr>
          <w:rFonts w:eastAsia="SimSun"/>
          <w:color w:val="000000"/>
          <w:kern w:val="3"/>
        </w:rPr>
        <w:t>wniesienie żądania usunięcia lub ograniczenia przetwarzania danych może skutkować nierozpatrzeniem oferty;</w:t>
      </w:r>
    </w:p>
    <w:p w14:paraId="33899745" w14:textId="77777777" w:rsidR="000624D4" w:rsidRPr="000624D4" w:rsidRDefault="000624D4" w:rsidP="00732818">
      <w:pPr>
        <w:numPr>
          <w:ilvl w:val="0"/>
          <w:numId w:val="12"/>
        </w:numPr>
        <w:autoSpaceDN w:val="0"/>
        <w:jc w:val="both"/>
        <w:textAlignment w:val="baseline"/>
        <w:rPr>
          <w:rFonts w:eastAsia="SimSun"/>
          <w:color w:val="000000"/>
          <w:kern w:val="3"/>
        </w:rPr>
      </w:pPr>
      <w:r w:rsidRPr="000624D4">
        <w:rPr>
          <w:rFonts w:eastAsia="SimSun"/>
          <w:color w:val="000000"/>
          <w:kern w:val="3"/>
        </w:rPr>
        <w:t>oferent jest zobowiązany poinformować osoby wskazane w ust. 1 o treści niniejszego rozdziału.</w:t>
      </w:r>
    </w:p>
    <w:p w14:paraId="407CFA39" w14:textId="77777777" w:rsidR="000624D4" w:rsidRPr="000624D4" w:rsidRDefault="000624D4" w:rsidP="00732818">
      <w:pPr>
        <w:autoSpaceDN w:val="0"/>
        <w:textAlignment w:val="baseline"/>
        <w:rPr>
          <w:rFonts w:eastAsia="SimSun"/>
          <w:kern w:val="3"/>
        </w:rPr>
      </w:pPr>
    </w:p>
    <w:p w14:paraId="1598337A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0624D4">
        <w:rPr>
          <w:rFonts w:ascii="Times New Roman" w:hAnsi="Times New Roman" w:cs="Times New Roman"/>
          <w:b/>
          <w:color w:val="000000"/>
        </w:rPr>
        <w:t>X</w:t>
      </w:r>
      <w:r w:rsidR="005A6904">
        <w:rPr>
          <w:rFonts w:ascii="Times New Roman" w:hAnsi="Times New Roman" w:cs="Times New Roman"/>
          <w:b/>
          <w:color w:val="000000"/>
        </w:rPr>
        <w:t>.</w:t>
      </w:r>
      <w:r w:rsidRPr="000624D4">
        <w:rPr>
          <w:rFonts w:ascii="Times New Roman" w:hAnsi="Times New Roman" w:cs="Times New Roman"/>
          <w:b/>
          <w:color w:val="000000"/>
        </w:rPr>
        <w:t xml:space="preserve"> Dodatkowe informacje</w:t>
      </w:r>
    </w:p>
    <w:p w14:paraId="0AFB8FD6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624D4">
        <w:rPr>
          <w:rFonts w:ascii="Times New Roman" w:hAnsi="Times New Roman" w:cs="Times New Roman"/>
          <w:color w:val="000000"/>
        </w:rPr>
        <w:t xml:space="preserve">Szczegółowe informacje o konkursie można uzyskać w Wydziale Ochrony Zdrowia </w:t>
      </w:r>
      <w:r w:rsidRPr="000624D4">
        <w:rPr>
          <w:rFonts w:ascii="Times New Roman" w:hAnsi="Times New Roman" w:cs="Times New Roman"/>
          <w:color w:val="000000"/>
        </w:rPr>
        <w:br/>
        <w:t xml:space="preserve">i Współpracy z Organizacjami Pozarządowymi Starostwa Powiatowego w Kartuzach, </w:t>
      </w:r>
      <w:r w:rsidRPr="000624D4">
        <w:rPr>
          <w:rFonts w:ascii="Times New Roman" w:hAnsi="Times New Roman" w:cs="Times New Roman"/>
          <w:color w:val="000000"/>
        </w:rPr>
        <w:br/>
        <w:t xml:space="preserve">ul. Gdańska 26, 83-300 Kartuzy, tel. 58 694 82 70, e-mail: </w:t>
      </w:r>
      <w:hyperlink r:id="rId14" w:history="1">
        <w:r w:rsidRPr="000624D4">
          <w:rPr>
            <w:rStyle w:val="Hipercze"/>
            <w:rFonts w:ascii="Times New Roman" w:hAnsi="Times New Roman" w:cs="Times New Roman"/>
          </w:rPr>
          <w:t>zdrowie@kartuskipowiat.pl</w:t>
        </w:r>
      </w:hyperlink>
      <w:r w:rsidRPr="000624D4">
        <w:rPr>
          <w:rFonts w:ascii="Times New Roman" w:hAnsi="Times New Roman" w:cs="Times New Roman"/>
          <w:color w:val="000000"/>
        </w:rPr>
        <w:t xml:space="preserve">. </w:t>
      </w:r>
    </w:p>
    <w:p w14:paraId="6FC9C747" w14:textId="77777777" w:rsidR="000624D4" w:rsidRPr="000624D4" w:rsidRDefault="000624D4" w:rsidP="00732818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2AEED406" w14:textId="77777777" w:rsidR="00472B54" w:rsidRPr="000624D4" w:rsidRDefault="00472B54" w:rsidP="00732818">
      <w:pPr>
        <w:jc w:val="both"/>
        <w:rPr>
          <w:color w:val="000000"/>
        </w:rPr>
      </w:pPr>
    </w:p>
    <w:p w14:paraId="2748ACF1" w14:textId="77777777" w:rsidR="000624D4" w:rsidRPr="000624D4" w:rsidRDefault="000624D4" w:rsidP="00732818">
      <w:pPr>
        <w:jc w:val="both"/>
        <w:rPr>
          <w:color w:val="000000"/>
        </w:rPr>
      </w:pPr>
    </w:p>
    <w:p w14:paraId="2A1F6D53" w14:textId="77777777" w:rsidR="00387529" w:rsidRDefault="00387529" w:rsidP="00387529">
      <w:pPr>
        <w:tabs>
          <w:tab w:val="left" w:pos="52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 do ogłoszenia</w:t>
      </w:r>
    </w:p>
    <w:p w14:paraId="12B1BF7A" w14:textId="77777777" w:rsidR="00387529" w:rsidRDefault="00387529" w:rsidP="00387529">
      <w:pPr>
        <w:tabs>
          <w:tab w:val="center" w:pos="5580"/>
        </w:tabs>
        <w:ind w:left="5580" w:right="-235"/>
        <w:jc w:val="right"/>
        <w:rPr>
          <w:bCs/>
          <w:sz w:val="20"/>
          <w:szCs w:val="20"/>
        </w:rPr>
      </w:pPr>
    </w:p>
    <w:p w14:paraId="480B793F" w14:textId="77777777" w:rsidR="00387529" w:rsidRDefault="00387529" w:rsidP="00387529">
      <w:pPr>
        <w:ind w:left="6300" w:hanging="630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……………………………………..</w:t>
      </w:r>
    </w:p>
    <w:p w14:paraId="7B373C20" w14:textId="77777777" w:rsidR="00387529" w:rsidRDefault="00131879" w:rsidP="00387529">
      <w:pPr>
        <w:ind w:left="3540" w:hanging="354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387529">
        <w:rPr>
          <w:bCs/>
          <w:sz w:val="20"/>
          <w:szCs w:val="20"/>
        </w:rPr>
        <w:t xml:space="preserve"> (numer oferty)</w:t>
      </w:r>
      <w:r w:rsidR="00387529">
        <w:rPr>
          <w:b/>
          <w:bCs/>
          <w:sz w:val="20"/>
          <w:szCs w:val="20"/>
        </w:rPr>
        <w:t xml:space="preserve"> </w:t>
      </w:r>
    </w:p>
    <w:p w14:paraId="110A9A74" w14:textId="77777777" w:rsidR="00131879" w:rsidRDefault="00131879" w:rsidP="00131879">
      <w:pPr>
        <w:jc w:val="center"/>
        <w:rPr>
          <w:b/>
          <w:sz w:val="28"/>
          <w:szCs w:val="28"/>
        </w:rPr>
      </w:pPr>
    </w:p>
    <w:p w14:paraId="5ED40D4F" w14:textId="77777777" w:rsidR="00131879" w:rsidRPr="003F573B" w:rsidRDefault="00131879" w:rsidP="00131879">
      <w:pPr>
        <w:jc w:val="center"/>
        <w:rPr>
          <w:b/>
          <w:sz w:val="26"/>
          <w:szCs w:val="26"/>
        </w:rPr>
      </w:pPr>
      <w:r w:rsidRPr="003F573B">
        <w:rPr>
          <w:b/>
          <w:sz w:val="26"/>
          <w:szCs w:val="26"/>
        </w:rPr>
        <w:t>Karta oceny oferty pod względem formalnym w otwartym konkursie ofert na wsparcie realizacji zadań publicznych Powiatu Kartuskiego w 2020 roku</w:t>
      </w:r>
    </w:p>
    <w:p w14:paraId="080F803F" w14:textId="77777777" w:rsidR="00131879" w:rsidRDefault="00131879" w:rsidP="00387529">
      <w:pPr>
        <w:jc w:val="center"/>
        <w:rPr>
          <w:b/>
          <w:bCs/>
          <w:sz w:val="20"/>
          <w:szCs w:val="20"/>
        </w:rPr>
      </w:pPr>
    </w:p>
    <w:p w14:paraId="55B79D9E" w14:textId="77777777" w:rsidR="00131879" w:rsidRDefault="00131879" w:rsidP="00387529">
      <w:pPr>
        <w:jc w:val="center"/>
        <w:rPr>
          <w:b/>
          <w:bCs/>
          <w:sz w:val="20"/>
          <w:szCs w:val="20"/>
        </w:rPr>
      </w:pPr>
    </w:p>
    <w:p w14:paraId="0026A11A" w14:textId="77777777" w:rsidR="00131879" w:rsidRDefault="00131879" w:rsidP="00131879">
      <w:pPr>
        <w:rPr>
          <w:b/>
        </w:rPr>
      </w:pPr>
      <w:r>
        <w:rPr>
          <w:b/>
        </w:rPr>
        <w:t>1. Informacje ogólne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551"/>
        <w:gridCol w:w="2126"/>
        <w:gridCol w:w="2552"/>
        <w:gridCol w:w="2557"/>
      </w:tblGrid>
      <w:tr w:rsidR="00131879" w14:paraId="777DCCB0" w14:textId="77777777" w:rsidTr="00C867D8">
        <w:trPr>
          <w:trHeight w:val="3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F08BB" w14:textId="77777777" w:rsidR="00131879" w:rsidRPr="00C867D8" w:rsidRDefault="00131879" w:rsidP="00AA0BD7">
            <w:pPr>
              <w:rPr>
                <w:b/>
                <w:sz w:val="22"/>
                <w:szCs w:val="22"/>
              </w:rPr>
            </w:pPr>
            <w:r w:rsidRPr="00C867D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EE72C" w14:textId="77777777" w:rsidR="00131879" w:rsidRPr="00C867D8" w:rsidRDefault="00131879" w:rsidP="00AA0BD7">
            <w:pPr>
              <w:jc w:val="center"/>
              <w:rPr>
                <w:b/>
                <w:sz w:val="22"/>
                <w:szCs w:val="22"/>
              </w:rPr>
            </w:pPr>
            <w:r w:rsidRPr="00C867D8">
              <w:rPr>
                <w:b/>
                <w:sz w:val="22"/>
                <w:szCs w:val="22"/>
              </w:rPr>
              <w:t>Nazwa</w:t>
            </w:r>
            <w:r w:rsidR="00AA0BD7" w:rsidRPr="00C867D8">
              <w:rPr>
                <w:b/>
                <w:sz w:val="22"/>
                <w:szCs w:val="22"/>
              </w:rPr>
              <w:t xml:space="preserve"> i adres</w:t>
            </w:r>
            <w:r w:rsidRPr="00C867D8">
              <w:rPr>
                <w:b/>
                <w:sz w:val="22"/>
                <w:szCs w:val="22"/>
              </w:rPr>
              <w:t xml:space="preserve"> wnioskodawcy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40CE" w14:textId="77777777" w:rsidR="00131879" w:rsidRPr="00131879" w:rsidRDefault="00131879" w:rsidP="00AA0B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31879" w14:paraId="3CD2833A" w14:textId="77777777" w:rsidTr="00C867D8">
        <w:trPr>
          <w:trHeight w:val="3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2826F" w14:textId="77777777" w:rsidR="00131879" w:rsidRPr="00C867D8" w:rsidRDefault="00AA0BD7" w:rsidP="00AA0BD7">
            <w:pPr>
              <w:rPr>
                <w:b/>
                <w:sz w:val="22"/>
                <w:szCs w:val="22"/>
              </w:rPr>
            </w:pPr>
            <w:r w:rsidRPr="00C867D8">
              <w:rPr>
                <w:b/>
                <w:sz w:val="22"/>
                <w:szCs w:val="22"/>
              </w:rPr>
              <w:t>2</w:t>
            </w:r>
            <w:r w:rsidR="00131879" w:rsidRPr="00C867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2B7F6" w14:textId="77777777" w:rsidR="00131879" w:rsidRPr="00C867D8" w:rsidRDefault="00777E01" w:rsidP="00777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zadania publicznego</w:t>
            </w:r>
            <w:r w:rsidRPr="00C867D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7D4" w14:textId="77777777" w:rsidR="00131879" w:rsidRPr="00131879" w:rsidRDefault="00131879" w:rsidP="0013187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77E01" w14:paraId="634FD5EC" w14:textId="77777777" w:rsidTr="00C867D8">
        <w:trPr>
          <w:trHeight w:val="3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1F49" w14:textId="77777777" w:rsidR="00777E01" w:rsidRPr="00C867D8" w:rsidRDefault="00777E01" w:rsidP="00AA0B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A1DD9" w14:textId="77777777" w:rsidR="00777E01" w:rsidRPr="00C867D8" w:rsidRDefault="00777E01" w:rsidP="00AA0BD7">
            <w:pPr>
              <w:jc w:val="center"/>
              <w:rPr>
                <w:b/>
                <w:sz w:val="22"/>
                <w:szCs w:val="22"/>
              </w:rPr>
            </w:pPr>
            <w:r w:rsidRPr="00C867D8">
              <w:rPr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7B8" w14:textId="77777777" w:rsidR="00777E01" w:rsidRPr="00131879" w:rsidRDefault="00777E01" w:rsidP="0013187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31879" w14:paraId="6D407B30" w14:textId="77777777" w:rsidTr="00C867D8">
        <w:trPr>
          <w:trHeight w:val="3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EB4E6" w14:textId="77777777" w:rsidR="00131879" w:rsidRPr="00C867D8" w:rsidRDefault="00777E01" w:rsidP="00AA0B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EA030" w14:textId="77777777" w:rsidR="00131879" w:rsidRPr="00C867D8" w:rsidRDefault="00131879" w:rsidP="00AA0BD7">
            <w:pPr>
              <w:jc w:val="center"/>
              <w:rPr>
                <w:b/>
                <w:sz w:val="22"/>
                <w:szCs w:val="22"/>
              </w:rPr>
            </w:pPr>
            <w:r w:rsidRPr="00C867D8">
              <w:rPr>
                <w:b/>
                <w:sz w:val="22"/>
                <w:szCs w:val="22"/>
              </w:rPr>
              <w:t xml:space="preserve">Wnioskowana kwota dotacji 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39F6" w14:textId="77777777" w:rsidR="00131879" w:rsidRPr="00131879" w:rsidRDefault="00131879" w:rsidP="00AA0B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1879" w14:paraId="5809770D" w14:textId="77777777" w:rsidTr="00C867D8">
        <w:trPr>
          <w:trHeight w:val="4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2E50F" w14:textId="77777777" w:rsidR="00131879" w:rsidRPr="00C867D8" w:rsidRDefault="00777E01" w:rsidP="00AA0B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31879" w:rsidRPr="00C867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A5DC6" w14:textId="77777777" w:rsidR="00131879" w:rsidRPr="00C867D8" w:rsidRDefault="00131879" w:rsidP="00131879">
            <w:pPr>
              <w:jc w:val="center"/>
              <w:rPr>
                <w:b/>
                <w:sz w:val="22"/>
                <w:szCs w:val="22"/>
              </w:rPr>
            </w:pPr>
            <w:r w:rsidRPr="00C867D8">
              <w:rPr>
                <w:b/>
                <w:sz w:val="22"/>
                <w:szCs w:val="22"/>
              </w:rPr>
              <w:t>Termin składania ofert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C28EF" w14:textId="77777777" w:rsidR="00131879" w:rsidRPr="00C867D8" w:rsidRDefault="00131879" w:rsidP="00AA0BD7">
            <w:pPr>
              <w:jc w:val="center"/>
              <w:rPr>
                <w:b/>
                <w:sz w:val="22"/>
                <w:szCs w:val="22"/>
              </w:rPr>
            </w:pPr>
            <w:r w:rsidRPr="00C867D8">
              <w:rPr>
                <w:b/>
                <w:sz w:val="22"/>
                <w:szCs w:val="22"/>
              </w:rPr>
              <w:t>Data złożenia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0E8C" w14:textId="77777777" w:rsidR="00131879" w:rsidRPr="00131879" w:rsidRDefault="00131879" w:rsidP="00AA0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F3C3" w14:textId="77777777" w:rsidR="00131879" w:rsidRPr="00131879" w:rsidRDefault="00131879" w:rsidP="00AA0BD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29072F" w14:textId="77777777" w:rsidR="00131879" w:rsidRDefault="00131879" w:rsidP="00387529">
      <w:pPr>
        <w:jc w:val="center"/>
        <w:rPr>
          <w:b/>
          <w:bCs/>
          <w:sz w:val="20"/>
          <w:szCs w:val="20"/>
        </w:rPr>
      </w:pPr>
    </w:p>
    <w:p w14:paraId="070591A3" w14:textId="77777777" w:rsidR="00131879" w:rsidRDefault="00131879" w:rsidP="00387529">
      <w:pPr>
        <w:jc w:val="center"/>
        <w:rPr>
          <w:b/>
          <w:bCs/>
          <w:sz w:val="20"/>
          <w:szCs w:val="20"/>
        </w:rPr>
      </w:pPr>
    </w:p>
    <w:p w14:paraId="7BB0BB8E" w14:textId="77777777" w:rsidR="00131879" w:rsidRDefault="00131879" w:rsidP="00131879">
      <w:pPr>
        <w:rPr>
          <w:b/>
        </w:rPr>
      </w:pPr>
      <w:r>
        <w:rPr>
          <w:b/>
        </w:rPr>
        <w:t>2. Ocena formalna oferty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984"/>
        <w:gridCol w:w="737"/>
        <w:gridCol w:w="681"/>
      </w:tblGrid>
      <w:tr w:rsidR="00131879" w14:paraId="2102DBE8" w14:textId="77777777" w:rsidTr="00C867D8">
        <w:trPr>
          <w:trHeight w:val="41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83045" w14:textId="77777777" w:rsidR="00131879" w:rsidRPr="00131879" w:rsidRDefault="00131879" w:rsidP="00AA0BD7">
            <w:pPr>
              <w:rPr>
                <w:b/>
              </w:rPr>
            </w:pPr>
            <w:r w:rsidRPr="00131879">
              <w:rPr>
                <w:b/>
              </w:rPr>
              <w:t>Prawidłowość oferty pod względem formalnym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0A04F" w14:textId="77777777" w:rsidR="00131879" w:rsidRDefault="00131879" w:rsidP="00AA0BD7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2B6FE" w14:textId="77777777" w:rsidR="00131879" w:rsidRDefault="00131879" w:rsidP="00AA0BD7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131879" w14:paraId="2C2D50CC" w14:textId="77777777" w:rsidTr="0013187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E83" w14:textId="77777777" w:rsidR="00131879" w:rsidRDefault="00131879" w:rsidP="00AA0BD7">
            <w:r>
              <w:t>1.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4926" w14:textId="77777777" w:rsidR="00131879" w:rsidRDefault="00131879" w:rsidP="00AA0BD7">
            <w:r>
              <w:t>Czy oferta została złożona w terminie,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3489" w14:textId="77777777" w:rsidR="00131879" w:rsidRDefault="00131879" w:rsidP="00AA0BD7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DD1" w14:textId="77777777" w:rsidR="00131879" w:rsidRDefault="00131879" w:rsidP="00AA0BD7">
            <w:pPr>
              <w:spacing w:line="360" w:lineRule="auto"/>
              <w:jc w:val="center"/>
            </w:pPr>
          </w:p>
        </w:tc>
      </w:tr>
      <w:tr w:rsidR="00131879" w14:paraId="719F8490" w14:textId="77777777" w:rsidTr="0013187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5BBA" w14:textId="77777777" w:rsidR="00131879" w:rsidRDefault="00131879" w:rsidP="00AA0BD7">
            <w:r>
              <w:t>2.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28F" w14:textId="77777777" w:rsidR="00131879" w:rsidRDefault="00131879" w:rsidP="00AA0BD7">
            <w:r>
              <w:t>Czy oferta została sporządzona na właściwym druku,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68AE" w14:textId="77777777" w:rsidR="00131879" w:rsidRDefault="00131879" w:rsidP="00AA0BD7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C828" w14:textId="77777777" w:rsidR="00131879" w:rsidRDefault="00131879" w:rsidP="00AA0BD7">
            <w:pPr>
              <w:spacing w:line="360" w:lineRule="auto"/>
              <w:jc w:val="center"/>
            </w:pPr>
          </w:p>
        </w:tc>
      </w:tr>
      <w:tr w:rsidR="00131879" w14:paraId="6CD4D41E" w14:textId="77777777" w:rsidTr="00131879">
        <w:trPr>
          <w:trHeight w:val="3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86F2" w14:textId="77777777" w:rsidR="00131879" w:rsidRDefault="00131879" w:rsidP="00AA0BD7">
            <w:r>
              <w:t>3.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A47E" w14:textId="77777777" w:rsidR="00131879" w:rsidRDefault="00131879" w:rsidP="00AA0BD7">
            <w:pPr>
              <w:rPr>
                <w:b/>
              </w:rPr>
            </w:pPr>
            <w:r>
              <w:t>Czy ofertę złożył podmiot uprawniony,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408E" w14:textId="77777777" w:rsidR="00131879" w:rsidRDefault="00131879" w:rsidP="00AA0BD7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5B5" w14:textId="77777777" w:rsidR="00131879" w:rsidRDefault="00131879" w:rsidP="00AA0BD7">
            <w:pPr>
              <w:spacing w:line="360" w:lineRule="auto"/>
              <w:jc w:val="center"/>
            </w:pPr>
          </w:p>
        </w:tc>
      </w:tr>
      <w:tr w:rsidR="00131879" w14:paraId="37CA90FE" w14:textId="77777777" w:rsidTr="0013187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78EA" w14:textId="77777777" w:rsidR="00131879" w:rsidRDefault="00131879" w:rsidP="00AA0BD7">
            <w:r>
              <w:t>4.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6B5" w14:textId="77777777" w:rsidR="00131879" w:rsidRDefault="00131879" w:rsidP="00AA0B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C</w:t>
            </w:r>
            <w:r w:rsidRPr="00346DCB">
              <w:rPr>
                <w:color w:val="000000"/>
              </w:rPr>
              <w:t>zy działania przewidziane w projekcie są zgodne z przedmiotem działalności pożytku publicznego oferenta,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E574" w14:textId="77777777" w:rsidR="00131879" w:rsidRDefault="00131879" w:rsidP="00AA0BD7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BF6" w14:textId="77777777" w:rsidR="00131879" w:rsidRDefault="00131879" w:rsidP="00AA0BD7">
            <w:pPr>
              <w:spacing w:line="360" w:lineRule="auto"/>
              <w:jc w:val="center"/>
            </w:pPr>
          </w:p>
        </w:tc>
      </w:tr>
      <w:tr w:rsidR="00131879" w14:paraId="79B73E51" w14:textId="77777777" w:rsidTr="0013187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273A" w14:textId="77777777" w:rsidR="00131879" w:rsidRDefault="00131879" w:rsidP="00131879">
            <w:r>
              <w:t>5.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DCCC" w14:textId="77777777" w:rsidR="00131879" w:rsidRDefault="00131879" w:rsidP="00131879">
            <w:pPr>
              <w:pStyle w:val="Default"/>
              <w:jc w:val="both"/>
            </w:pPr>
            <w:r>
              <w:t>C</w:t>
            </w:r>
            <w:r w:rsidRPr="0051548A">
              <w:t>zy oferent załączył wymagane załączniki</w:t>
            </w:r>
            <w:r w:rsidRPr="00BC297E">
              <w:t>,</w:t>
            </w:r>
            <w:r w:rsidRPr="00BC297E"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A58" w14:textId="77777777" w:rsidR="00131879" w:rsidRDefault="00131879" w:rsidP="00131879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D2D0" w14:textId="77777777" w:rsidR="00131879" w:rsidRDefault="00131879" w:rsidP="00131879">
            <w:pPr>
              <w:spacing w:line="360" w:lineRule="auto"/>
              <w:jc w:val="center"/>
            </w:pPr>
          </w:p>
        </w:tc>
      </w:tr>
      <w:tr w:rsidR="00131879" w14:paraId="54E72519" w14:textId="77777777" w:rsidTr="0013187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9194" w14:textId="77777777" w:rsidR="00131879" w:rsidRDefault="00131879" w:rsidP="00131879">
            <w:r>
              <w:t>6.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0D3" w14:textId="77777777" w:rsidR="00131879" w:rsidRDefault="00131879" w:rsidP="00131879">
            <w:pPr>
              <w:pStyle w:val="Default"/>
              <w:jc w:val="both"/>
            </w:pPr>
            <w:r>
              <w:t>C</w:t>
            </w:r>
            <w:r w:rsidRPr="0051548A">
              <w:t>zy oferta została podpisana przez osoby uprawnione</w:t>
            </w:r>
            <w:r>
              <w:t>,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921F" w14:textId="77777777" w:rsidR="00131879" w:rsidRDefault="00131879" w:rsidP="00131879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66F" w14:textId="77777777" w:rsidR="00131879" w:rsidRDefault="00131879" w:rsidP="00131879">
            <w:pPr>
              <w:spacing w:line="360" w:lineRule="auto"/>
              <w:jc w:val="center"/>
            </w:pPr>
          </w:p>
        </w:tc>
      </w:tr>
      <w:tr w:rsidR="00131879" w14:paraId="56582747" w14:textId="77777777" w:rsidTr="0013187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04D3" w14:textId="77777777" w:rsidR="00131879" w:rsidRDefault="00131879" w:rsidP="00131879">
            <w:r>
              <w:t>7.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FD33" w14:textId="77777777" w:rsidR="00131879" w:rsidRDefault="00131879" w:rsidP="00131879">
            <w:pPr>
              <w:pStyle w:val="Default"/>
              <w:jc w:val="both"/>
            </w:pPr>
            <w:r>
              <w:t>C</w:t>
            </w:r>
            <w:r w:rsidRPr="0051548A">
              <w:t>zy termin realizacji zadania jest zgodny z ustalonym w ogłoszeniu,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729A" w14:textId="77777777" w:rsidR="00131879" w:rsidRDefault="00131879" w:rsidP="00131879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7F6B" w14:textId="77777777" w:rsidR="00131879" w:rsidRDefault="00131879" w:rsidP="00131879">
            <w:pPr>
              <w:spacing w:line="360" w:lineRule="auto"/>
              <w:jc w:val="center"/>
            </w:pPr>
          </w:p>
        </w:tc>
      </w:tr>
      <w:tr w:rsidR="00131879" w14:paraId="4254D3F4" w14:textId="77777777" w:rsidTr="0013187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EEE" w14:textId="77777777" w:rsidR="00131879" w:rsidRDefault="00131879" w:rsidP="00131879">
            <w:r>
              <w:t>8.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95A8" w14:textId="77777777" w:rsidR="00131879" w:rsidRDefault="00131879" w:rsidP="00131879">
            <w:pPr>
              <w:pStyle w:val="Default"/>
              <w:jc w:val="both"/>
            </w:pPr>
            <w:r>
              <w:t>C</w:t>
            </w:r>
            <w:r w:rsidRPr="0051548A">
              <w:t>zy został za</w:t>
            </w:r>
            <w:r>
              <w:t>pewniony wymagany finansowy wkład własny,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4CE3" w14:textId="77777777" w:rsidR="00131879" w:rsidRDefault="00131879" w:rsidP="00131879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7CC" w14:textId="77777777" w:rsidR="00131879" w:rsidRDefault="00131879" w:rsidP="00131879">
            <w:pPr>
              <w:spacing w:line="360" w:lineRule="auto"/>
              <w:jc w:val="center"/>
            </w:pPr>
          </w:p>
        </w:tc>
      </w:tr>
      <w:tr w:rsidR="00131879" w14:paraId="0FF0F3CA" w14:textId="77777777" w:rsidTr="0013187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F1F" w14:textId="77777777" w:rsidR="00131879" w:rsidRDefault="00131879" w:rsidP="00131879">
            <w:r>
              <w:t>9.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2D0A" w14:textId="77777777" w:rsidR="00131879" w:rsidRDefault="00131879" w:rsidP="00131879">
            <w:pPr>
              <w:pStyle w:val="Default"/>
              <w:jc w:val="both"/>
            </w:pPr>
            <w:r>
              <w:t>Czy oferent, wypełnił oświad</w:t>
            </w:r>
            <w:r w:rsidR="00C867D8">
              <w:t>czenie w części końcowej oferty,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BE3C" w14:textId="77777777" w:rsidR="00131879" w:rsidRDefault="00131879" w:rsidP="00131879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954" w14:textId="77777777" w:rsidR="00131879" w:rsidRDefault="00131879" w:rsidP="00131879">
            <w:pPr>
              <w:spacing w:line="360" w:lineRule="auto"/>
              <w:jc w:val="center"/>
            </w:pPr>
          </w:p>
        </w:tc>
      </w:tr>
      <w:tr w:rsidR="00131879" w14:paraId="51628F4A" w14:textId="77777777" w:rsidTr="0013187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FAC" w14:textId="77777777" w:rsidR="00131879" w:rsidRDefault="00131879" w:rsidP="00131879">
            <w:r>
              <w:t>10.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CD0" w14:textId="77777777" w:rsidR="00131879" w:rsidRDefault="00131879" w:rsidP="00131879">
            <w:pPr>
              <w:pStyle w:val="Default"/>
              <w:jc w:val="both"/>
            </w:pPr>
            <w:r>
              <w:t>C</w:t>
            </w:r>
            <w:r w:rsidRPr="0051548A">
              <w:t xml:space="preserve">zy oferent wskazał jako jedno ze źródeł finansowania świadczenia pieniężne od odbiorców </w:t>
            </w:r>
            <w:r w:rsidRPr="00BC297E">
              <w:t>zadania publicznego</w:t>
            </w:r>
            <w:r w:rsidRPr="00BC297E">
              <w:rPr>
                <w:b/>
              </w:rPr>
              <w:t xml:space="preserve"> </w:t>
            </w:r>
            <w:r w:rsidRPr="0051548A">
              <w:t xml:space="preserve">mimo, że nie prowadzi działalności </w:t>
            </w:r>
            <w:r w:rsidRPr="00BC297E">
              <w:t>odpłatnej</w:t>
            </w:r>
            <w:r w:rsidRPr="00BC297E">
              <w:rPr>
                <w:b/>
              </w:rPr>
              <w:t xml:space="preserve"> </w:t>
            </w:r>
            <w:r w:rsidRPr="00BC297E">
              <w:t xml:space="preserve">– jeżeli </w:t>
            </w:r>
            <w:r w:rsidR="00C867D8">
              <w:t>tak, to jest to błąd formalny.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FB0" w14:textId="77777777" w:rsidR="00131879" w:rsidRDefault="00131879" w:rsidP="00131879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F3E7" w14:textId="77777777" w:rsidR="00131879" w:rsidRDefault="00131879" w:rsidP="00131879">
            <w:pPr>
              <w:spacing w:line="360" w:lineRule="auto"/>
              <w:jc w:val="center"/>
            </w:pPr>
          </w:p>
        </w:tc>
      </w:tr>
      <w:tr w:rsidR="00131879" w14:paraId="061059C5" w14:textId="77777777" w:rsidTr="00131879">
        <w:trPr>
          <w:trHeight w:val="368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C13" w14:textId="77777777" w:rsidR="00131879" w:rsidRDefault="00131879" w:rsidP="00131879">
            <w:pPr>
              <w:rPr>
                <w:b/>
              </w:rPr>
            </w:pPr>
            <w:r>
              <w:rPr>
                <w:b/>
              </w:rPr>
              <w:t>Podsumowanie – oferta spełnia wszystkie kryteria oceny formalnej: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837F" w14:textId="77777777" w:rsidR="00131879" w:rsidRDefault="00131879" w:rsidP="00131879">
            <w:pPr>
              <w:spacing w:line="36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CDE" w14:textId="77777777" w:rsidR="00131879" w:rsidRDefault="00131879" w:rsidP="00131879">
            <w:pPr>
              <w:spacing w:line="360" w:lineRule="auto"/>
              <w:jc w:val="center"/>
            </w:pPr>
          </w:p>
        </w:tc>
      </w:tr>
    </w:tbl>
    <w:p w14:paraId="3C509DA1" w14:textId="77777777" w:rsidR="00131879" w:rsidRDefault="00131879" w:rsidP="00131879">
      <w:pPr>
        <w:rPr>
          <w:b/>
        </w:rPr>
      </w:pPr>
    </w:p>
    <w:p w14:paraId="7BBBF2C4" w14:textId="77777777" w:rsidR="00AA0BD7" w:rsidRDefault="00AA0BD7" w:rsidP="00AA0BD7">
      <w:pPr>
        <w:rPr>
          <w:b/>
        </w:rPr>
      </w:pPr>
    </w:p>
    <w:p w14:paraId="745D3BC4" w14:textId="77777777" w:rsidR="00AA0BD7" w:rsidRDefault="00AA0BD7" w:rsidP="00AA0BD7">
      <w:pPr>
        <w:rPr>
          <w:b/>
        </w:rPr>
      </w:pPr>
    </w:p>
    <w:p w14:paraId="37CAC411" w14:textId="77777777" w:rsidR="00AA0BD7" w:rsidRDefault="00AA0BD7" w:rsidP="00AA0BD7">
      <w:pPr>
        <w:rPr>
          <w:b/>
        </w:rPr>
      </w:pPr>
      <w:r>
        <w:rPr>
          <w:b/>
        </w:rPr>
        <w:t>3. Dodatkowe uwagi dotyczące oceny formalnej</w:t>
      </w:r>
    </w:p>
    <w:p w14:paraId="78D08F5F" w14:textId="77777777" w:rsidR="00AA0BD7" w:rsidRDefault="00AA0BD7" w:rsidP="00AA0BD7">
      <w:pPr>
        <w:jc w:val="both"/>
        <w:rPr>
          <w:bCs/>
          <w:lang w:eastAsia="en-US"/>
        </w:rPr>
      </w:pPr>
      <w:r>
        <w:rPr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92F7D" w14:textId="77777777" w:rsidR="00AA0BD7" w:rsidRPr="005324A1" w:rsidRDefault="00AA0BD7" w:rsidP="00AA0BD7">
      <w:pPr>
        <w:jc w:val="both"/>
      </w:pPr>
    </w:p>
    <w:p w14:paraId="053FB18B" w14:textId="77777777" w:rsidR="00AA0BD7" w:rsidRDefault="00AA0BD7" w:rsidP="00AA0BD7"/>
    <w:p w14:paraId="778AE0F5" w14:textId="77777777" w:rsidR="00AA0BD7" w:rsidRDefault="00AA0BD7" w:rsidP="00AA0BD7">
      <w:r>
        <w:t>Data i podpis pracownika oceniającego ofertę:</w:t>
      </w:r>
    </w:p>
    <w:p w14:paraId="25E51170" w14:textId="77777777" w:rsidR="00AA0BD7" w:rsidRDefault="00AA0BD7" w:rsidP="00AA0BD7"/>
    <w:p w14:paraId="5FDAC808" w14:textId="77777777" w:rsidR="00AA0BD7" w:rsidRDefault="00AA0BD7" w:rsidP="00AA0BD7"/>
    <w:p w14:paraId="6738CCA5" w14:textId="77777777" w:rsidR="00AA0BD7" w:rsidRDefault="00AA0BD7" w:rsidP="00AA0BD7">
      <w:r>
        <w:t>…………………………………</w:t>
      </w:r>
    </w:p>
    <w:p w14:paraId="090FCBCF" w14:textId="77777777" w:rsidR="00AA0BD7" w:rsidRDefault="00AA0BD7" w:rsidP="00AA0BD7">
      <w:pPr>
        <w:rPr>
          <w:sz w:val="26"/>
          <w:szCs w:val="26"/>
        </w:rPr>
      </w:pPr>
    </w:p>
    <w:p w14:paraId="3E0A6CF6" w14:textId="77777777" w:rsidR="00A32D4A" w:rsidRDefault="00A32D4A" w:rsidP="00A32D4A">
      <w:pPr>
        <w:jc w:val="both"/>
        <w:rPr>
          <w:color w:val="000000"/>
        </w:rPr>
      </w:pPr>
    </w:p>
    <w:p w14:paraId="3102EC04" w14:textId="77777777" w:rsidR="003D64A7" w:rsidRDefault="003D64A7" w:rsidP="00A32D4A">
      <w:pPr>
        <w:jc w:val="both"/>
        <w:rPr>
          <w:color w:val="000000"/>
        </w:rPr>
      </w:pPr>
    </w:p>
    <w:p w14:paraId="58251657" w14:textId="77777777" w:rsidR="00A32D4A" w:rsidRDefault="00A32D4A" w:rsidP="00A32D4A">
      <w:pPr>
        <w:tabs>
          <w:tab w:val="left" w:pos="52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2 do ogłoszenia</w:t>
      </w:r>
    </w:p>
    <w:p w14:paraId="21D6ECFC" w14:textId="77777777" w:rsidR="00A32D4A" w:rsidRDefault="00A32D4A" w:rsidP="00A32D4A">
      <w:pPr>
        <w:tabs>
          <w:tab w:val="center" w:pos="5580"/>
        </w:tabs>
        <w:ind w:left="5580" w:right="-235"/>
        <w:jc w:val="right"/>
        <w:rPr>
          <w:bCs/>
          <w:sz w:val="20"/>
          <w:szCs w:val="20"/>
        </w:rPr>
      </w:pPr>
    </w:p>
    <w:p w14:paraId="4D4E502B" w14:textId="77777777" w:rsidR="00A32D4A" w:rsidRDefault="00A32D4A" w:rsidP="00A32D4A">
      <w:pPr>
        <w:ind w:left="6300" w:hanging="630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……………………………………..</w:t>
      </w:r>
    </w:p>
    <w:p w14:paraId="50666C8B" w14:textId="77777777" w:rsidR="00A32D4A" w:rsidRDefault="00A32D4A" w:rsidP="00A32D4A">
      <w:pPr>
        <w:ind w:left="3540" w:hanging="354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(numer oferty)</w:t>
      </w:r>
      <w:r>
        <w:rPr>
          <w:b/>
          <w:bCs/>
          <w:sz w:val="20"/>
          <w:szCs w:val="20"/>
        </w:rPr>
        <w:t xml:space="preserve"> </w:t>
      </w:r>
    </w:p>
    <w:p w14:paraId="045EF20F" w14:textId="77777777" w:rsidR="00A32D4A" w:rsidRDefault="00A32D4A" w:rsidP="00A32D4A">
      <w:pPr>
        <w:jc w:val="center"/>
        <w:rPr>
          <w:b/>
          <w:sz w:val="28"/>
          <w:szCs w:val="28"/>
        </w:rPr>
      </w:pPr>
    </w:p>
    <w:p w14:paraId="4978C998" w14:textId="77777777" w:rsidR="00A32D4A" w:rsidRPr="003F573B" w:rsidRDefault="00A32D4A" w:rsidP="003F573B">
      <w:pPr>
        <w:jc w:val="center"/>
        <w:rPr>
          <w:b/>
          <w:sz w:val="26"/>
          <w:szCs w:val="26"/>
        </w:rPr>
      </w:pPr>
      <w:r w:rsidRPr="003F573B">
        <w:rPr>
          <w:b/>
          <w:sz w:val="26"/>
          <w:szCs w:val="26"/>
        </w:rPr>
        <w:t>Karta oceny oferty pod względem merytorycznym w otwartym konkursie ofert na wsparcie realizacji zadań publicznych Powiatu Kartuskiego w 2020 roku</w:t>
      </w:r>
    </w:p>
    <w:p w14:paraId="39DAA323" w14:textId="77777777" w:rsidR="00A32D4A" w:rsidRDefault="00A32D4A" w:rsidP="00A32D4A">
      <w:pPr>
        <w:jc w:val="center"/>
        <w:rPr>
          <w:b/>
          <w:bCs/>
          <w:sz w:val="20"/>
          <w:szCs w:val="20"/>
        </w:rPr>
      </w:pPr>
    </w:p>
    <w:p w14:paraId="13B1442B" w14:textId="77777777" w:rsidR="00A32D4A" w:rsidRPr="004930C4" w:rsidRDefault="00A32D4A" w:rsidP="00A32D4A">
      <w:pPr>
        <w:jc w:val="center"/>
        <w:rPr>
          <w:b/>
          <w:bCs/>
          <w:sz w:val="22"/>
          <w:szCs w:val="22"/>
        </w:rPr>
      </w:pPr>
    </w:p>
    <w:p w14:paraId="1290DFEB" w14:textId="77777777" w:rsidR="00A32D4A" w:rsidRPr="004930C4" w:rsidRDefault="00A32D4A" w:rsidP="00A32D4A">
      <w:pPr>
        <w:rPr>
          <w:b/>
          <w:sz w:val="22"/>
          <w:szCs w:val="22"/>
        </w:rPr>
      </w:pPr>
      <w:r w:rsidRPr="004930C4">
        <w:rPr>
          <w:b/>
          <w:sz w:val="22"/>
          <w:szCs w:val="22"/>
        </w:rPr>
        <w:t>1. Informacje ogólne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5109"/>
      </w:tblGrid>
      <w:tr w:rsidR="00A32D4A" w:rsidRPr="004930C4" w14:paraId="72BB29AF" w14:textId="77777777" w:rsidTr="004930C4">
        <w:trPr>
          <w:trHeight w:val="3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EAF9FC" w14:textId="77777777" w:rsidR="00A32D4A" w:rsidRPr="004930C4" w:rsidRDefault="00A32D4A" w:rsidP="007A4BDC">
            <w:pPr>
              <w:rPr>
                <w:b/>
                <w:sz w:val="22"/>
                <w:szCs w:val="22"/>
              </w:rPr>
            </w:pPr>
            <w:r w:rsidRPr="004930C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851A8F" w14:textId="77777777" w:rsidR="00A32D4A" w:rsidRPr="004930C4" w:rsidRDefault="00A32D4A" w:rsidP="007A4BDC">
            <w:pPr>
              <w:jc w:val="center"/>
              <w:rPr>
                <w:b/>
                <w:sz w:val="22"/>
                <w:szCs w:val="22"/>
              </w:rPr>
            </w:pPr>
            <w:r w:rsidRPr="004930C4">
              <w:rPr>
                <w:b/>
                <w:sz w:val="22"/>
                <w:szCs w:val="22"/>
              </w:rPr>
              <w:t>Nazwa i adres wnioskodawcy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38B" w14:textId="77777777" w:rsidR="00A32D4A" w:rsidRPr="004930C4" w:rsidRDefault="00A32D4A" w:rsidP="007A4BD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507E0" w:rsidRPr="004930C4" w14:paraId="6A4D7EA3" w14:textId="77777777" w:rsidTr="004930C4">
        <w:trPr>
          <w:trHeight w:val="3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3B15A3" w14:textId="77777777" w:rsidR="00C507E0" w:rsidRPr="004930C4" w:rsidRDefault="00C507E0" w:rsidP="007A4B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B9D9D2" w14:textId="77777777" w:rsidR="00C507E0" w:rsidRPr="004930C4" w:rsidRDefault="00C507E0" w:rsidP="007A4B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B54" w14:textId="77777777" w:rsidR="00C507E0" w:rsidRPr="004930C4" w:rsidRDefault="00C507E0" w:rsidP="007A4BD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32D4A" w:rsidRPr="004930C4" w14:paraId="7A657443" w14:textId="77777777" w:rsidTr="004930C4">
        <w:trPr>
          <w:trHeight w:val="3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002D59" w14:textId="77777777" w:rsidR="00A32D4A" w:rsidRPr="004930C4" w:rsidRDefault="00C507E0" w:rsidP="007A4B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32D4A" w:rsidRPr="004930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D88C05" w14:textId="77777777" w:rsidR="00A32D4A" w:rsidRPr="004930C4" w:rsidRDefault="00A32D4A" w:rsidP="007A4BDC">
            <w:pPr>
              <w:jc w:val="center"/>
              <w:rPr>
                <w:b/>
                <w:sz w:val="22"/>
                <w:szCs w:val="22"/>
              </w:rPr>
            </w:pPr>
            <w:r w:rsidRPr="004930C4">
              <w:rPr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69BF" w14:textId="77777777" w:rsidR="00A32D4A" w:rsidRPr="004930C4" w:rsidRDefault="00A32D4A" w:rsidP="007A4BDC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32D4A" w:rsidRPr="004930C4" w14:paraId="20E98732" w14:textId="77777777" w:rsidTr="004930C4">
        <w:trPr>
          <w:trHeight w:val="3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2A312B" w14:textId="77777777" w:rsidR="00A32D4A" w:rsidRPr="004930C4" w:rsidRDefault="00C507E0" w:rsidP="007A4B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32D4A" w:rsidRPr="004930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ACF7CA" w14:textId="77777777" w:rsidR="00A32D4A" w:rsidRPr="004930C4" w:rsidRDefault="00A32D4A" w:rsidP="007A4BDC">
            <w:pPr>
              <w:jc w:val="center"/>
              <w:rPr>
                <w:b/>
                <w:sz w:val="22"/>
                <w:szCs w:val="22"/>
              </w:rPr>
            </w:pPr>
            <w:r w:rsidRPr="004930C4">
              <w:rPr>
                <w:b/>
                <w:sz w:val="22"/>
                <w:szCs w:val="22"/>
              </w:rPr>
              <w:t xml:space="preserve">Wnioskowana kwota dotacji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F0EE" w14:textId="77777777" w:rsidR="00A32D4A" w:rsidRPr="004930C4" w:rsidRDefault="00A32D4A" w:rsidP="007A4B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9F44D80" w14:textId="77777777" w:rsidR="00387529" w:rsidRDefault="00387529" w:rsidP="00387529">
      <w:pPr>
        <w:rPr>
          <w:b/>
          <w:sz w:val="22"/>
          <w:szCs w:val="22"/>
        </w:rPr>
      </w:pPr>
    </w:p>
    <w:p w14:paraId="6C4DF426" w14:textId="77777777" w:rsidR="006E40A3" w:rsidRPr="004930C4" w:rsidRDefault="006E40A3" w:rsidP="00387529">
      <w:pPr>
        <w:rPr>
          <w:b/>
          <w:sz w:val="22"/>
          <w:szCs w:val="22"/>
        </w:rPr>
      </w:pPr>
    </w:p>
    <w:p w14:paraId="059C4F0B" w14:textId="77777777" w:rsidR="00AE3005" w:rsidRPr="004930C4" w:rsidRDefault="00AB0012" w:rsidP="00AE3005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2</w:t>
      </w:r>
      <w:r w:rsidR="00AE3005" w:rsidRPr="004930C4">
        <w:rPr>
          <w:b/>
          <w:sz w:val="22"/>
          <w:szCs w:val="22"/>
          <w:lang w:eastAsia="pl-PL"/>
        </w:rPr>
        <w:t>. Ocena merytoryczna oferty</w:t>
      </w:r>
    </w:p>
    <w:tbl>
      <w:tblPr>
        <w:tblW w:w="108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7"/>
        <w:gridCol w:w="1653"/>
        <w:gridCol w:w="1701"/>
      </w:tblGrid>
      <w:tr w:rsidR="006E40A3" w:rsidRPr="006E40A3" w14:paraId="15B86D4C" w14:textId="77777777" w:rsidTr="00472B54">
        <w:trPr>
          <w:trHeight w:val="535"/>
        </w:trPr>
        <w:tc>
          <w:tcPr>
            <w:tcW w:w="567" w:type="dxa"/>
            <w:shd w:val="clear" w:color="auto" w:fill="E7E6E6" w:themeFill="background2"/>
            <w:vAlign w:val="center"/>
          </w:tcPr>
          <w:p w14:paraId="58910893" w14:textId="77777777" w:rsidR="00BE179D" w:rsidRPr="006E40A3" w:rsidRDefault="00BE179D" w:rsidP="007A4BDC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947" w:type="dxa"/>
            <w:shd w:val="clear" w:color="auto" w:fill="E7E6E6" w:themeFill="background2"/>
            <w:vAlign w:val="center"/>
          </w:tcPr>
          <w:p w14:paraId="4F02D65A" w14:textId="77777777" w:rsidR="00BE179D" w:rsidRPr="006E40A3" w:rsidRDefault="00BE179D" w:rsidP="007A4BDC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Kryteria oceny oferty</w:t>
            </w:r>
          </w:p>
        </w:tc>
        <w:tc>
          <w:tcPr>
            <w:tcW w:w="1653" w:type="dxa"/>
            <w:shd w:val="clear" w:color="auto" w:fill="E7E6E6" w:themeFill="background2"/>
            <w:vAlign w:val="center"/>
          </w:tcPr>
          <w:p w14:paraId="3AE62A90" w14:textId="77777777" w:rsidR="00BE179D" w:rsidRPr="006E40A3" w:rsidRDefault="00BE179D" w:rsidP="007A4BDC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Maksymalna liczba punktów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AFBB76C" w14:textId="77777777" w:rsidR="00BE179D" w:rsidRPr="006E40A3" w:rsidRDefault="00BE179D" w:rsidP="007A4BDC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Przyznana</w:t>
            </w:r>
            <w:r w:rsidR="00453D18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 liczb</w:t>
            </w: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a punktów</w:t>
            </w:r>
          </w:p>
        </w:tc>
      </w:tr>
      <w:tr w:rsidR="00AB0012" w:rsidRPr="006E40A3" w14:paraId="12C58809" w14:textId="77777777" w:rsidTr="002A1B57">
        <w:trPr>
          <w:trHeight w:val="603"/>
        </w:trPr>
        <w:tc>
          <w:tcPr>
            <w:tcW w:w="10868" w:type="dxa"/>
            <w:gridSpan w:val="4"/>
            <w:shd w:val="clear" w:color="auto" w:fill="E7E6E6" w:themeFill="background2"/>
            <w:vAlign w:val="center"/>
          </w:tcPr>
          <w:p w14:paraId="5F45C5E3" w14:textId="77777777" w:rsidR="00AB0012" w:rsidRPr="006E40A3" w:rsidRDefault="00AB0012" w:rsidP="007A4BDC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Możliwość realizacji zadania przez oferenta</w:t>
            </w:r>
          </w:p>
        </w:tc>
      </w:tr>
      <w:tr w:rsidR="006E40A3" w:rsidRPr="006E40A3" w14:paraId="04B78758" w14:textId="77777777" w:rsidTr="00472B54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3F006A55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DFC070A" w14:textId="77777777" w:rsidR="00A45F70" w:rsidRPr="006E40A3" w:rsidRDefault="00A45F70" w:rsidP="00A45F70">
            <w:pPr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Oferta jest zgodna z rodzajem zadania publicznego, na który została złożona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8A6BB0A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22F25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58C5B7DB" w14:textId="77777777" w:rsidTr="00472B54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0FCFF9D6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8B0496E" w14:textId="77777777" w:rsidR="00A45F70" w:rsidRPr="006E40A3" w:rsidRDefault="00A45F70" w:rsidP="00A45F70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Oferta odpowiada na cel wskazany w zadaniu, na który została złożona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DFDCDC3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B92A5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23C491D8" w14:textId="77777777" w:rsidTr="00472B54">
        <w:trPr>
          <w:trHeight w:val="429"/>
        </w:trPr>
        <w:tc>
          <w:tcPr>
            <w:tcW w:w="567" w:type="dxa"/>
            <w:shd w:val="clear" w:color="auto" w:fill="auto"/>
            <w:vAlign w:val="center"/>
          </w:tcPr>
          <w:p w14:paraId="342B2666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66CE8B9" w14:textId="77777777" w:rsidR="00A45F70" w:rsidRPr="006E40A3" w:rsidRDefault="00A45F70" w:rsidP="00A45F70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Oferent wskazał miejsce realizacji zadania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B2900F6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6ABAA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69F364A3" w14:textId="77777777" w:rsidTr="00472B54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471BD353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186F86A" w14:textId="77777777" w:rsidR="00A45F70" w:rsidRPr="006E40A3" w:rsidRDefault="00A45F70" w:rsidP="00C867D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O</w:t>
            </w:r>
            <w:r w:rsidR="00C867D8">
              <w:rPr>
                <w:color w:val="000000" w:themeColor="text1"/>
                <w:sz w:val="22"/>
                <w:szCs w:val="22"/>
                <w:lang w:eastAsia="pl-PL"/>
              </w:rPr>
              <w:t>cena</w:t>
            </w: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C867D8">
              <w:rPr>
                <w:color w:val="000000" w:themeColor="text1"/>
                <w:sz w:val="22"/>
                <w:szCs w:val="22"/>
                <w:lang w:eastAsia="pl-PL"/>
              </w:rPr>
              <w:t>wskazanej grupy docelowej</w:t>
            </w: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 xml:space="preserve"> (adresatów zadania)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1F4A525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03D7B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385EA861" w14:textId="77777777" w:rsidTr="00472B54">
        <w:trPr>
          <w:trHeight w:val="554"/>
        </w:trPr>
        <w:tc>
          <w:tcPr>
            <w:tcW w:w="567" w:type="dxa"/>
            <w:shd w:val="clear" w:color="auto" w:fill="auto"/>
            <w:vAlign w:val="center"/>
          </w:tcPr>
          <w:p w14:paraId="3968A099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DE5F02F" w14:textId="77777777" w:rsidR="00A45F70" w:rsidRPr="006E40A3" w:rsidRDefault="00A45F70" w:rsidP="00C867D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O</w:t>
            </w:r>
            <w:r w:rsidR="00C867D8">
              <w:rPr>
                <w:color w:val="000000" w:themeColor="text1"/>
                <w:sz w:val="22"/>
                <w:szCs w:val="22"/>
                <w:lang w:eastAsia="pl-PL"/>
              </w:rPr>
              <w:t>cena</w:t>
            </w: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C867D8">
              <w:rPr>
                <w:color w:val="000000" w:themeColor="text1"/>
                <w:sz w:val="22"/>
                <w:szCs w:val="22"/>
                <w:lang w:eastAsia="pl-PL"/>
              </w:rPr>
              <w:t>sposobu</w:t>
            </w: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 xml:space="preserve"> rozwiązania problemu/zaspokojenia potrzeb grupy docelowej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93C3CC6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461F5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05608439" w14:textId="77777777" w:rsidTr="00472B54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226E69CE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0DDD224" w14:textId="77777777" w:rsidR="00A45F70" w:rsidRPr="006E40A3" w:rsidRDefault="00C867D8" w:rsidP="00AB0012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Ocena</w:t>
            </w:r>
            <w:r w:rsidR="00A45F70" w:rsidRPr="006E40A3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pl-PL"/>
              </w:rPr>
              <w:t>komplementarności</w:t>
            </w:r>
            <w:r w:rsidR="00A45F70" w:rsidRPr="006E40A3">
              <w:rPr>
                <w:color w:val="000000" w:themeColor="text1"/>
                <w:sz w:val="22"/>
                <w:szCs w:val="22"/>
                <w:lang w:eastAsia="pl-PL"/>
              </w:rPr>
              <w:t xml:space="preserve"> oferty z innymi działaniami podejmowanymi przez </w:t>
            </w:r>
            <w:r w:rsidR="00AB0012">
              <w:rPr>
                <w:color w:val="000000" w:themeColor="text1"/>
                <w:sz w:val="22"/>
                <w:szCs w:val="22"/>
                <w:lang w:eastAsia="pl-PL"/>
              </w:rPr>
              <w:t>oferenta</w:t>
            </w:r>
            <w:r w:rsidR="00A45F70" w:rsidRPr="006E40A3">
              <w:rPr>
                <w:color w:val="000000" w:themeColor="text1"/>
                <w:sz w:val="22"/>
                <w:szCs w:val="22"/>
                <w:lang w:eastAsia="pl-PL"/>
              </w:rPr>
              <w:t xml:space="preserve"> lub inne podmioty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8D35B6F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79F8C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4DFDE61F" w14:textId="77777777" w:rsidTr="00472B54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62BD2152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CB443D9" w14:textId="77777777" w:rsidR="00A45F70" w:rsidRPr="006E40A3" w:rsidRDefault="00A45F70" w:rsidP="00A45F70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Czytelność, precyzyjność i spójność opisu działań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A9B9560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E70E5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5087A5F9" w14:textId="77777777" w:rsidTr="00ED7537">
        <w:trPr>
          <w:trHeight w:val="547"/>
        </w:trPr>
        <w:tc>
          <w:tcPr>
            <w:tcW w:w="10868" w:type="dxa"/>
            <w:gridSpan w:val="4"/>
            <w:shd w:val="clear" w:color="auto" w:fill="E7E6E6" w:themeFill="background2"/>
            <w:vAlign w:val="center"/>
          </w:tcPr>
          <w:p w14:paraId="20720071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Jakość wykonania zadania </w:t>
            </w:r>
            <w:r w:rsidRPr="00031DEE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i kwalifikacje osób, przy udziale których </w:t>
            </w: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realizowane będzie zadanie publiczne</w:t>
            </w:r>
          </w:p>
        </w:tc>
      </w:tr>
      <w:tr w:rsidR="006E40A3" w:rsidRPr="006E40A3" w14:paraId="35B0FF93" w14:textId="77777777" w:rsidTr="00472B54">
        <w:trPr>
          <w:trHeight w:val="559"/>
        </w:trPr>
        <w:tc>
          <w:tcPr>
            <w:tcW w:w="567" w:type="dxa"/>
            <w:shd w:val="clear" w:color="auto" w:fill="auto"/>
            <w:vAlign w:val="center"/>
          </w:tcPr>
          <w:p w14:paraId="7EF720C3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9B0DAD7" w14:textId="77777777" w:rsidR="00A45F70" w:rsidRPr="006E40A3" w:rsidRDefault="00A45F70" w:rsidP="00A45F70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</w:rPr>
              <w:t>Osoby realizujące zadanie posiadają odpowiednie do tego kwalifikacje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0C849A4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DE2C1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7AFCC469" w14:textId="77777777" w:rsidTr="00472B54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14:paraId="62496EBC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62A1550" w14:textId="77777777" w:rsidR="00A45F70" w:rsidRPr="006E40A3" w:rsidRDefault="00A45F70" w:rsidP="00A45F70">
            <w:pPr>
              <w:rPr>
                <w:color w:val="000000" w:themeColor="text1"/>
                <w:sz w:val="22"/>
                <w:szCs w:val="22"/>
              </w:rPr>
            </w:pPr>
            <w:r w:rsidRPr="006E40A3">
              <w:rPr>
                <w:color w:val="000000" w:themeColor="text1"/>
                <w:sz w:val="22"/>
                <w:szCs w:val="22"/>
              </w:rPr>
              <w:t>Potencjał oferenta – zasoby rzeczowe i finansowe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78070F0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9569D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4D94CAB6" w14:textId="77777777" w:rsidTr="00472B5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14:paraId="4E07E841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065E60C" w14:textId="77777777" w:rsidR="00A45F70" w:rsidRPr="006E40A3" w:rsidRDefault="00A45F70" w:rsidP="00A45F70">
            <w:pPr>
              <w:rPr>
                <w:color w:val="000000" w:themeColor="text1"/>
                <w:sz w:val="22"/>
                <w:szCs w:val="22"/>
              </w:rPr>
            </w:pPr>
            <w:r w:rsidRPr="006E40A3">
              <w:rPr>
                <w:color w:val="000000" w:themeColor="text1"/>
                <w:sz w:val="22"/>
                <w:szCs w:val="22"/>
              </w:rPr>
              <w:t xml:space="preserve">Ocena bezpośredniego efektu/rezultatu realizacji zadania (rezultaty ilościowe), </w:t>
            </w: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zaplanowanej przez oferenta zmiany społecznej (rezultaty jakościowe) i trwałości rezultatów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0372B70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A0954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867D8" w:rsidRPr="006E40A3" w14:paraId="568AB16F" w14:textId="77777777" w:rsidTr="00472B54">
        <w:trPr>
          <w:trHeight w:val="710"/>
        </w:trPr>
        <w:tc>
          <w:tcPr>
            <w:tcW w:w="567" w:type="dxa"/>
            <w:shd w:val="clear" w:color="auto" w:fill="auto"/>
            <w:vAlign w:val="center"/>
          </w:tcPr>
          <w:p w14:paraId="60317F42" w14:textId="77777777" w:rsidR="00C867D8" w:rsidRPr="006E40A3" w:rsidRDefault="00C867D8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5EBEA54" w14:textId="77777777" w:rsidR="00C867D8" w:rsidRPr="006E40A3" w:rsidRDefault="00C867D8" w:rsidP="00C867D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Ilość planowanych działań i ich rezultatów jest realna i możliwa do osiągnięcia w stosunku do wnioskowanej kwoty dotacji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689932D" w14:textId="77777777" w:rsidR="00C867D8" w:rsidRPr="006E40A3" w:rsidRDefault="00C867D8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FE617" w14:textId="77777777" w:rsidR="00C867D8" w:rsidRPr="006E40A3" w:rsidRDefault="00C867D8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1AD28031" w14:textId="77777777" w:rsidTr="00472B54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14:paraId="21C5C831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B9DC39D" w14:textId="77777777" w:rsidR="00A45F70" w:rsidRPr="006E40A3" w:rsidRDefault="00A45F70" w:rsidP="00A45F70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 xml:space="preserve">Sposób monitorowania rezultatu – narzędzia i ich </w:t>
            </w:r>
            <w:r w:rsidR="006E40A3">
              <w:rPr>
                <w:color w:val="000000" w:themeColor="text1"/>
                <w:sz w:val="22"/>
                <w:szCs w:val="22"/>
                <w:lang w:eastAsia="pl-PL"/>
              </w:rPr>
              <w:t>dostoso</w:t>
            </w: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wanie do danego rezultatu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E662046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0E6C9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665A0B56" w14:textId="77777777" w:rsidTr="00A45F70">
        <w:trPr>
          <w:trHeight w:val="463"/>
        </w:trPr>
        <w:tc>
          <w:tcPr>
            <w:tcW w:w="10868" w:type="dxa"/>
            <w:gridSpan w:val="4"/>
            <w:shd w:val="clear" w:color="auto" w:fill="F2F2F2" w:themeFill="background1" w:themeFillShade="F2"/>
            <w:vAlign w:val="center"/>
          </w:tcPr>
          <w:p w14:paraId="188CA31B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Kalkulacja</w:t>
            </w:r>
            <w:r w:rsidRPr="00031DEE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 kosztów realizacji zadania publicznego</w:t>
            </w:r>
          </w:p>
        </w:tc>
      </w:tr>
      <w:tr w:rsidR="006E40A3" w:rsidRPr="006E40A3" w14:paraId="1660034D" w14:textId="77777777" w:rsidTr="00472B54">
        <w:trPr>
          <w:trHeight w:val="653"/>
        </w:trPr>
        <w:tc>
          <w:tcPr>
            <w:tcW w:w="567" w:type="dxa"/>
            <w:shd w:val="clear" w:color="auto" w:fill="auto"/>
            <w:vAlign w:val="center"/>
          </w:tcPr>
          <w:p w14:paraId="2771DBDA" w14:textId="77777777" w:rsidR="00A45F70" w:rsidRPr="006E40A3" w:rsidRDefault="00A45F70" w:rsidP="00472B54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  <w:r w:rsidR="00472B54"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60C0C77" w14:textId="77777777" w:rsidR="00A45F70" w:rsidRPr="006E40A3" w:rsidRDefault="00A45F70" w:rsidP="00A45F7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Przyjęte stawki jednostkowe są adekwatne i realne w odniesieniu do średnich cen rynkowych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7471C01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A25FB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472B54" w:rsidRPr="006E40A3" w14:paraId="1132F7A8" w14:textId="77777777" w:rsidTr="00472B54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14:paraId="7C6B50D9" w14:textId="77777777" w:rsidR="00A45F70" w:rsidRPr="006E40A3" w:rsidRDefault="00472B54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lastRenderedPageBreak/>
              <w:t>14</w:t>
            </w:r>
            <w:r w:rsidR="00A45F70" w:rsidRPr="006E40A3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C0997A8" w14:textId="77777777" w:rsidR="00A45F70" w:rsidRPr="006E40A3" w:rsidRDefault="00A45F70" w:rsidP="00A45F7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Kosztorys jest spójny z planem i harmonogramem działań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70BE790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F6FDA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472B54" w:rsidRPr="006E40A3" w14:paraId="1E65B33A" w14:textId="77777777" w:rsidTr="00472B54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14:paraId="6B53AC70" w14:textId="77777777" w:rsidR="00A45F70" w:rsidRPr="006E40A3" w:rsidRDefault="00472B54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15</w:t>
            </w:r>
            <w:r w:rsidR="00A45F70" w:rsidRPr="006E40A3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40B3EAD" w14:textId="77777777" w:rsidR="00A45F70" w:rsidRPr="006E40A3" w:rsidRDefault="00A45F70" w:rsidP="00A45F7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</w:rPr>
              <w:t>Kosztorys nie zawiera błędów rachunkowych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E701B3C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1A2F6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472B54" w:rsidRPr="006E40A3" w14:paraId="2B07CDF7" w14:textId="77777777" w:rsidTr="00472B54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14:paraId="3E99754A" w14:textId="77777777" w:rsidR="00A45F70" w:rsidRPr="006E40A3" w:rsidRDefault="00A45F70" w:rsidP="00472B54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  <w:r w:rsidR="00472B54">
              <w:rPr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0355AB9" w14:textId="77777777" w:rsidR="00A45F70" w:rsidRPr="006E40A3" w:rsidRDefault="00A45F70" w:rsidP="00A45F7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Przedstawione koszty są racjonalne, zasadne i niezbędne do wykonania zadania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9E61F95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66FB2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6075DCFF" w14:textId="77777777" w:rsidTr="00A45F70">
        <w:trPr>
          <w:trHeight w:val="463"/>
        </w:trPr>
        <w:tc>
          <w:tcPr>
            <w:tcW w:w="10868" w:type="dxa"/>
            <w:gridSpan w:val="4"/>
            <w:shd w:val="clear" w:color="auto" w:fill="F2F2F2" w:themeFill="background1" w:themeFillShade="F2"/>
            <w:vAlign w:val="center"/>
          </w:tcPr>
          <w:p w14:paraId="65754F73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031DEE">
              <w:rPr>
                <w:b/>
                <w:color w:val="000000" w:themeColor="text1"/>
                <w:sz w:val="22"/>
                <w:szCs w:val="22"/>
                <w:lang w:eastAsia="pl-PL"/>
              </w:rPr>
              <w:t>dzi</w:t>
            </w: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ał wkładu własnego finansowego</w:t>
            </w:r>
          </w:p>
        </w:tc>
      </w:tr>
      <w:tr w:rsidR="00472B54" w:rsidRPr="006E40A3" w14:paraId="0FC5CDD6" w14:textId="77777777" w:rsidTr="00472B54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14:paraId="24AC03E5" w14:textId="77777777" w:rsidR="00A45F70" w:rsidRPr="006E40A3" w:rsidRDefault="00472B54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17</w:t>
            </w:r>
            <w:r w:rsidR="00A45F70" w:rsidRPr="006E40A3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61E3930" w14:textId="77777777" w:rsidR="00A45F70" w:rsidRPr="006E40A3" w:rsidRDefault="00A45F70" w:rsidP="00A45F7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E40A3">
              <w:rPr>
                <w:color w:val="000000" w:themeColor="text1"/>
                <w:sz w:val="22"/>
                <w:szCs w:val="22"/>
              </w:rPr>
              <w:t>Wartość wkładu własnego finansowego wynosi więcej niż 1 % wartości dotacji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084CDD8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97E10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7BE34498" w14:textId="77777777" w:rsidTr="006E40A3">
        <w:trPr>
          <w:trHeight w:val="463"/>
        </w:trPr>
        <w:tc>
          <w:tcPr>
            <w:tcW w:w="10868" w:type="dxa"/>
            <w:gridSpan w:val="4"/>
            <w:shd w:val="clear" w:color="auto" w:fill="F2F2F2" w:themeFill="background1" w:themeFillShade="F2"/>
            <w:vAlign w:val="center"/>
          </w:tcPr>
          <w:p w14:paraId="32763530" w14:textId="77777777" w:rsidR="006E40A3" w:rsidRPr="006E40A3" w:rsidRDefault="006E40A3" w:rsidP="00AB0012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Wkład </w:t>
            </w:r>
            <w:r w:rsidR="00AB0012">
              <w:rPr>
                <w:b/>
                <w:color w:val="000000" w:themeColor="text1"/>
                <w:sz w:val="22"/>
                <w:szCs w:val="22"/>
                <w:lang w:eastAsia="pl-PL"/>
              </w:rPr>
              <w:t>pozafinansowy</w:t>
            </w:r>
            <w:r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 do zadania</w:t>
            </w:r>
          </w:p>
        </w:tc>
      </w:tr>
      <w:tr w:rsidR="00472B54" w:rsidRPr="006E40A3" w14:paraId="1EC41501" w14:textId="77777777" w:rsidTr="00472B54">
        <w:trPr>
          <w:trHeight w:val="449"/>
        </w:trPr>
        <w:tc>
          <w:tcPr>
            <w:tcW w:w="567" w:type="dxa"/>
            <w:shd w:val="clear" w:color="auto" w:fill="auto"/>
            <w:vAlign w:val="center"/>
          </w:tcPr>
          <w:p w14:paraId="58CB6EB8" w14:textId="77777777" w:rsidR="00A45F70" w:rsidRPr="006E40A3" w:rsidRDefault="00472B54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18</w:t>
            </w:r>
            <w:r w:rsidR="006E40A3" w:rsidRPr="006E40A3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F6375DE" w14:textId="77777777" w:rsidR="00A45F70" w:rsidRPr="006E40A3" w:rsidRDefault="00A45F70" w:rsidP="00A45F7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E40A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Organizacja proponuje wkład pozafinansowy do zadania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5AD8423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31F4A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6F5226F4" w14:textId="77777777" w:rsidTr="006E40A3">
        <w:trPr>
          <w:trHeight w:val="449"/>
        </w:trPr>
        <w:tc>
          <w:tcPr>
            <w:tcW w:w="10868" w:type="dxa"/>
            <w:gridSpan w:val="4"/>
            <w:shd w:val="clear" w:color="auto" w:fill="F2F2F2" w:themeFill="background1" w:themeFillShade="F2"/>
            <w:vAlign w:val="center"/>
          </w:tcPr>
          <w:p w14:paraId="636686E7" w14:textId="77777777" w:rsidR="006E40A3" w:rsidRPr="006E40A3" w:rsidRDefault="006E40A3" w:rsidP="006E40A3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Analiza i ocena realizacji zleconych zadań publicznych w przypadku oferentów, którzy w latach poprzednich realizowali zlecone zadania publiczne</w:t>
            </w:r>
          </w:p>
        </w:tc>
      </w:tr>
      <w:tr w:rsidR="006E40A3" w:rsidRPr="006E40A3" w14:paraId="38FC3084" w14:textId="77777777" w:rsidTr="00472B54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14:paraId="3DAD5314" w14:textId="77777777" w:rsidR="00A45F70" w:rsidRPr="006E40A3" w:rsidRDefault="00472B54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19</w:t>
            </w:r>
            <w:r w:rsidR="006E40A3" w:rsidRPr="006E40A3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D590A98" w14:textId="77777777" w:rsidR="00A45F70" w:rsidRPr="006E40A3" w:rsidRDefault="00A45F70" w:rsidP="00A45F70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</w:rPr>
              <w:t xml:space="preserve">Rzetelność i terminowość oraz sposób rozliczenia otrzymanej dotacji 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BF84B61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079C5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6E40A3" w:rsidRPr="006E40A3" w14:paraId="0A1B78E8" w14:textId="77777777" w:rsidTr="006E40A3">
        <w:trPr>
          <w:trHeight w:val="471"/>
        </w:trPr>
        <w:tc>
          <w:tcPr>
            <w:tcW w:w="10868" w:type="dxa"/>
            <w:gridSpan w:val="4"/>
            <w:shd w:val="clear" w:color="auto" w:fill="F2F2F2" w:themeFill="background1" w:themeFillShade="F2"/>
            <w:vAlign w:val="center"/>
          </w:tcPr>
          <w:p w14:paraId="3DDE0967" w14:textId="77777777" w:rsidR="00A45F70" w:rsidRPr="006E40A3" w:rsidRDefault="00A45F70" w:rsidP="00A45F70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b/>
                <w:color w:val="000000" w:themeColor="text1"/>
                <w:sz w:val="22"/>
                <w:szCs w:val="22"/>
                <w:lang w:eastAsia="pl-PL"/>
              </w:rPr>
              <w:t>Oferta wspólna</w:t>
            </w:r>
          </w:p>
        </w:tc>
      </w:tr>
      <w:tr w:rsidR="006E40A3" w:rsidRPr="006E40A3" w14:paraId="4E5AA3C5" w14:textId="77777777" w:rsidTr="00472B54">
        <w:trPr>
          <w:trHeight w:val="522"/>
        </w:trPr>
        <w:tc>
          <w:tcPr>
            <w:tcW w:w="567" w:type="dxa"/>
            <w:shd w:val="clear" w:color="auto" w:fill="auto"/>
            <w:vAlign w:val="center"/>
          </w:tcPr>
          <w:p w14:paraId="5AFA1081" w14:textId="77777777" w:rsidR="00A45F70" w:rsidRPr="006E40A3" w:rsidRDefault="00472B54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20</w:t>
            </w:r>
            <w:r w:rsidR="006E40A3" w:rsidRPr="006E40A3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65815DB" w14:textId="77777777" w:rsidR="00A45F70" w:rsidRPr="006E40A3" w:rsidRDefault="00A45F70" w:rsidP="00A45F70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</w:rPr>
              <w:t>Zad</w:t>
            </w:r>
            <w:r w:rsidR="003D64A7">
              <w:rPr>
                <w:color w:val="000000" w:themeColor="text1"/>
                <w:sz w:val="22"/>
                <w:szCs w:val="22"/>
              </w:rPr>
              <w:t>a</w:t>
            </w:r>
            <w:r w:rsidRPr="006E40A3">
              <w:rPr>
                <w:color w:val="000000" w:themeColor="text1"/>
                <w:sz w:val="22"/>
                <w:szCs w:val="22"/>
              </w:rPr>
              <w:t>nie jest realizowane w formie oferty wspólnej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C4B491A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E40A3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03C6B" w14:textId="77777777" w:rsidR="00A45F70" w:rsidRPr="006E40A3" w:rsidRDefault="00A45F70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D64A7" w:rsidRPr="006E40A3" w14:paraId="0EAD576A" w14:textId="77777777" w:rsidTr="00D3080A">
        <w:trPr>
          <w:trHeight w:val="522"/>
        </w:trPr>
        <w:tc>
          <w:tcPr>
            <w:tcW w:w="7514" w:type="dxa"/>
            <w:gridSpan w:val="2"/>
            <w:shd w:val="clear" w:color="auto" w:fill="auto"/>
            <w:vAlign w:val="center"/>
          </w:tcPr>
          <w:p w14:paraId="0649A0AD" w14:textId="77777777" w:rsidR="003D64A7" w:rsidRPr="006E40A3" w:rsidRDefault="003D64A7" w:rsidP="003D64A7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Suma: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1A5B3BC" w14:textId="77777777" w:rsidR="003D64A7" w:rsidRPr="006E40A3" w:rsidRDefault="003D64A7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D178D" w14:textId="77777777" w:rsidR="003D64A7" w:rsidRPr="006E40A3" w:rsidRDefault="003D64A7" w:rsidP="00A45F70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2AFF3328" w14:textId="77777777" w:rsidR="004930C4" w:rsidRDefault="004930C4" w:rsidP="004930C4">
      <w:pPr>
        <w:rPr>
          <w:b/>
          <w:bCs/>
          <w:sz w:val="22"/>
          <w:szCs w:val="22"/>
        </w:rPr>
      </w:pPr>
    </w:p>
    <w:p w14:paraId="1B5A6179" w14:textId="77777777" w:rsidR="00A45F70" w:rsidRPr="004930C4" w:rsidRDefault="00A45F70" w:rsidP="004930C4">
      <w:pPr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7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4930C4" w:rsidRPr="004930C4" w14:paraId="1AC72668" w14:textId="77777777" w:rsidTr="004930C4">
        <w:trPr>
          <w:trHeight w:val="356"/>
        </w:trPr>
        <w:tc>
          <w:tcPr>
            <w:tcW w:w="9568" w:type="dxa"/>
            <w:shd w:val="clear" w:color="auto" w:fill="E7E6E6" w:themeFill="background2"/>
            <w:vAlign w:val="center"/>
            <w:hideMark/>
          </w:tcPr>
          <w:p w14:paraId="755A0D8F" w14:textId="77777777" w:rsidR="004930C4" w:rsidRPr="004930C4" w:rsidRDefault="004930C4" w:rsidP="004930C4">
            <w:pPr>
              <w:rPr>
                <w:b/>
                <w:sz w:val="22"/>
                <w:szCs w:val="22"/>
              </w:rPr>
            </w:pPr>
            <w:r w:rsidRPr="004930C4">
              <w:rPr>
                <w:b/>
                <w:sz w:val="22"/>
                <w:szCs w:val="22"/>
              </w:rPr>
              <w:t xml:space="preserve">Wynik głosowania Komisji konkursowej do opiniowania ofert </w:t>
            </w:r>
          </w:p>
        </w:tc>
      </w:tr>
      <w:tr w:rsidR="004930C4" w:rsidRPr="004930C4" w14:paraId="0E75D276" w14:textId="77777777" w:rsidTr="007A4BDC">
        <w:trPr>
          <w:cantSplit/>
          <w:trHeight w:val="395"/>
        </w:trPr>
        <w:tc>
          <w:tcPr>
            <w:tcW w:w="9568" w:type="dxa"/>
            <w:vAlign w:val="center"/>
            <w:hideMark/>
          </w:tcPr>
          <w:p w14:paraId="65191635" w14:textId="77777777" w:rsidR="004930C4" w:rsidRPr="004930C4" w:rsidRDefault="004930C4" w:rsidP="007A4BD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930C4">
              <w:rPr>
                <w:sz w:val="22"/>
                <w:szCs w:val="22"/>
              </w:rPr>
              <w:t>Ofertę rekomendowało/rekomendował …… członków/członek komisji konkursowej do opiniowania ofert.</w:t>
            </w:r>
          </w:p>
        </w:tc>
      </w:tr>
      <w:tr w:rsidR="004930C4" w:rsidRPr="004930C4" w14:paraId="7F0FDD0C" w14:textId="77777777" w:rsidTr="007A4BDC">
        <w:trPr>
          <w:cantSplit/>
          <w:trHeight w:val="352"/>
        </w:trPr>
        <w:tc>
          <w:tcPr>
            <w:tcW w:w="9568" w:type="dxa"/>
            <w:vAlign w:val="center"/>
            <w:hideMark/>
          </w:tcPr>
          <w:p w14:paraId="5917BF39" w14:textId="77777777" w:rsidR="004930C4" w:rsidRPr="004930C4" w:rsidRDefault="004930C4" w:rsidP="007A4BDC">
            <w:pPr>
              <w:rPr>
                <w:b/>
                <w:bCs/>
                <w:sz w:val="22"/>
                <w:szCs w:val="22"/>
              </w:rPr>
            </w:pPr>
            <w:r w:rsidRPr="004930C4">
              <w:rPr>
                <w:sz w:val="22"/>
                <w:szCs w:val="22"/>
              </w:rPr>
              <w:t>Za brakiem rekomendacji dla oferty głosowało/głosował ……  członków/członek komisji konkursowej do opiniowania ofert.</w:t>
            </w:r>
          </w:p>
        </w:tc>
      </w:tr>
      <w:tr w:rsidR="004930C4" w:rsidRPr="004930C4" w14:paraId="7DEF4C7D" w14:textId="77777777" w:rsidTr="007A4BDC">
        <w:trPr>
          <w:cantSplit/>
          <w:trHeight w:val="352"/>
        </w:trPr>
        <w:tc>
          <w:tcPr>
            <w:tcW w:w="9568" w:type="dxa"/>
            <w:vAlign w:val="center"/>
            <w:hideMark/>
          </w:tcPr>
          <w:p w14:paraId="1EA0126B" w14:textId="77777777" w:rsidR="004930C4" w:rsidRPr="004930C4" w:rsidRDefault="004930C4" w:rsidP="007A4BDC">
            <w:pPr>
              <w:rPr>
                <w:b/>
                <w:bCs/>
                <w:sz w:val="22"/>
                <w:szCs w:val="22"/>
              </w:rPr>
            </w:pPr>
            <w:r w:rsidRPr="004930C4">
              <w:rPr>
                <w:bCs/>
                <w:sz w:val="22"/>
                <w:szCs w:val="22"/>
              </w:rPr>
              <w:t xml:space="preserve">Od głosu wstrzymało/wstrzymał się </w:t>
            </w:r>
            <w:r w:rsidRPr="004930C4">
              <w:rPr>
                <w:sz w:val="22"/>
                <w:szCs w:val="22"/>
              </w:rPr>
              <w:t>……  członków/członek komisji konkursowej do opiniowania ofert.</w:t>
            </w:r>
          </w:p>
        </w:tc>
      </w:tr>
    </w:tbl>
    <w:p w14:paraId="60564B66" w14:textId="77777777" w:rsidR="004930C4" w:rsidRPr="004930C4" w:rsidRDefault="004930C4" w:rsidP="004930C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4930C4" w:rsidRPr="004930C4" w14:paraId="709BD3F6" w14:textId="77777777" w:rsidTr="004930C4">
        <w:trPr>
          <w:trHeight w:val="356"/>
        </w:trPr>
        <w:tc>
          <w:tcPr>
            <w:tcW w:w="9568" w:type="dxa"/>
            <w:shd w:val="clear" w:color="auto" w:fill="E7E6E6" w:themeFill="background2"/>
            <w:vAlign w:val="center"/>
            <w:hideMark/>
          </w:tcPr>
          <w:p w14:paraId="699768C9" w14:textId="77777777" w:rsidR="004930C4" w:rsidRPr="004930C4" w:rsidRDefault="004930C4" w:rsidP="004930C4">
            <w:pPr>
              <w:rPr>
                <w:b/>
                <w:sz w:val="22"/>
                <w:szCs w:val="22"/>
              </w:rPr>
            </w:pPr>
            <w:r w:rsidRPr="004930C4">
              <w:rPr>
                <w:b/>
                <w:sz w:val="22"/>
                <w:szCs w:val="22"/>
              </w:rPr>
              <w:t>Stanowisko Komisji konkursowej do opiniowana ofert</w:t>
            </w:r>
          </w:p>
        </w:tc>
      </w:tr>
      <w:tr w:rsidR="004930C4" w:rsidRPr="004930C4" w14:paraId="6C12374A" w14:textId="77777777" w:rsidTr="007A4BDC">
        <w:trPr>
          <w:cantSplit/>
          <w:trHeight w:val="395"/>
        </w:trPr>
        <w:tc>
          <w:tcPr>
            <w:tcW w:w="9568" w:type="dxa"/>
            <w:vAlign w:val="center"/>
          </w:tcPr>
          <w:p w14:paraId="251F889E" w14:textId="77777777" w:rsidR="004930C4" w:rsidRPr="004930C4" w:rsidRDefault="004930C4" w:rsidP="007A4BDC">
            <w:pPr>
              <w:jc w:val="both"/>
              <w:rPr>
                <w:b/>
                <w:sz w:val="22"/>
                <w:szCs w:val="22"/>
              </w:rPr>
            </w:pPr>
          </w:p>
          <w:p w14:paraId="45C8DFCD" w14:textId="77777777" w:rsidR="004930C4" w:rsidRPr="004930C4" w:rsidRDefault="004930C4" w:rsidP="007A4BDC">
            <w:pPr>
              <w:jc w:val="both"/>
              <w:rPr>
                <w:sz w:val="22"/>
                <w:szCs w:val="22"/>
              </w:rPr>
            </w:pPr>
            <w:r w:rsidRPr="004930C4">
              <w:rPr>
                <w:sz w:val="22"/>
                <w:szCs w:val="22"/>
              </w:rPr>
              <w:t>Komisja konkursowa do opiniowania ofert rekomenduje dofinansowanie w wysokości ……… złotych /niedofinansowanie zadania*</w:t>
            </w:r>
          </w:p>
          <w:p w14:paraId="463EA379" w14:textId="77777777" w:rsidR="004930C4" w:rsidRPr="004930C4" w:rsidRDefault="004930C4" w:rsidP="007A4BD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4930C4" w:rsidRPr="004930C4" w14:paraId="775F292A" w14:textId="77777777" w:rsidTr="007A4BDC">
        <w:trPr>
          <w:cantSplit/>
          <w:trHeight w:val="352"/>
        </w:trPr>
        <w:tc>
          <w:tcPr>
            <w:tcW w:w="9568" w:type="dxa"/>
            <w:vAlign w:val="center"/>
            <w:hideMark/>
          </w:tcPr>
          <w:p w14:paraId="11E00606" w14:textId="77777777" w:rsidR="004930C4" w:rsidRPr="004930C4" w:rsidRDefault="004930C4" w:rsidP="007A4B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930C4">
              <w:rPr>
                <w:b/>
                <w:sz w:val="22"/>
                <w:szCs w:val="22"/>
              </w:rPr>
              <w:t>Uwagi</w:t>
            </w:r>
          </w:p>
          <w:p w14:paraId="5A53DCA2" w14:textId="77777777" w:rsidR="004930C4" w:rsidRPr="004930C4" w:rsidRDefault="004930C4" w:rsidP="007A4BD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30C4">
              <w:rPr>
                <w:sz w:val="22"/>
                <w:szCs w:val="22"/>
              </w:rPr>
              <w:t>..………………………………………………………………………………………………………………</w:t>
            </w:r>
          </w:p>
          <w:p w14:paraId="5E44257E" w14:textId="77777777" w:rsidR="004930C4" w:rsidRPr="004930C4" w:rsidRDefault="004930C4" w:rsidP="004930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30C4">
              <w:rPr>
                <w:sz w:val="22"/>
                <w:szCs w:val="22"/>
              </w:rPr>
              <w:t>.………………………………………………………………………………………………………………</w:t>
            </w:r>
          </w:p>
        </w:tc>
      </w:tr>
    </w:tbl>
    <w:p w14:paraId="18BB1AA9" w14:textId="77777777" w:rsidR="00AE3005" w:rsidRDefault="00AE3005" w:rsidP="00387529">
      <w:pPr>
        <w:rPr>
          <w:b/>
          <w:sz w:val="20"/>
          <w:szCs w:val="20"/>
        </w:rPr>
      </w:pPr>
    </w:p>
    <w:p w14:paraId="5CFA762C" w14:textId="77777777" w:rsidR="00820382" w:rsidRDefault="00820382" w:rsidP="00387529">
      <w:pPr>
        <w:rPr>
          <w:b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5243"/>
        <w:gridCol w:w="3404"/>
      </w:tblGrid>
      <w:tr w:rsidR="00820382" w14:paraId="493432E6" w14:textId="77777777" w:rsidTr="00031DEE">
        <w:trPr>
          <w:trHeight w:val="597"/>
        </w:trPr>
        <w:tc>
          <w:tcPr>
            <w:tcW w:w="9640" w:type="dxa"/>
            <w:gridSpan w:val="3"/>
            <w:shd w:val="clear" w:color="auto" w:fill="E7E6E6" w:themeFill="background2"/>
            <w:vAlign w:val="center"/>
          </w:tcPr>
          <w:p w14:paraId="0F945958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Podpisy członków Komisji konkursowej</w:t>
            </w:r>
          </w:p>
        </w:tc>
      </w:tr>
      <w:tr w:rsidR="00820382" w14:paraId="7370E055" w14:textId="77777777" w:rsidTr="00031DEE">
        <w:trPr>
          <w:trHeight w:val="421"/>
        </w:trPr>
        <w:tc>
          <w:tcPr>
            <w:tcW w:w="993" w:type="dxa"/>
            <w:shd w:val="clear" w:color="auto" w:fill="E7E6E6" w:themeFill="background2"/>
            <w:vAlign w:val="center"/>
          </w:tcPr>
          <w:p w14:paraId="729188A7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3" w:type="dxa"/>
            <w:shd w:val="clear" w:color="auto" w:fill="E7E6E6" w:themeFill="background2"/>
            <w:vAlign w:val="center"/>
          </w:tcPr>
          <w:p w14:paraId="54346C79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404" w:type="dxa"/>
            <w:shd w:val="clear" w:color="auto" w:fill="E7E6E6" w:themeFill="background2"/>
            <w:vAlign w:val="center"/>
          </w:tcPr>
          <w:p w14:paraId="7A3236E5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820382" w14:paraId="278F5449" w14:textId="77777777" w:rsidTr="00031DEE">
        <w:tc>
          <w:tcPr>
            <w:tcW w:w="993" w:type="dxa"/>
            <w:vAlign w:val="center"/>
          </w:tcPr>
          <w:p w14:paraId="4C5B0182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14:paraId="5A55AFF7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244C8B79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382" w14:paraId="376F3795" w14:textId="77777777" w:rsidTr="00031DEE">
        <w:tc>
          <w:tcPr>
            <w:tcW w:w="993" w:type="dxa"/>
            <w:vAlign w:val="center"/>
          </w:tcPr>
          <w:p w14:paraId="40A13841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14:paraId="03F7F740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5AD4F95C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382" w14:paraId="5949BAA3" w14:textId="77777777" w:rsidTr="00031DEE">
        <w:tc>
          <w:tcPr>
            <w:tcW w:w="993" w:type="dxa"/>
            <w:vAlign w:val="center"/>
          </w:tcPr>
          <w:p w14:paraId="40B41DF4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3" w:type="dxa"/>
            <w:vAlign w:val="center"/>
          </w:tcPr>
          <w:p w14:paraId="58EDF6C6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3C2101AA" w14:textId="77777777" w:rsidR="00820382" w:rsidRDefault="00820382" w:rsidP="0082038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89DDEC" w14:textId="77777777" w:rsidR="00031DEE" w:rsidRDefault="00031DEE" w:rsidP="00387529">
      <w:pPr>
        <w:rPr>
          <w:b/>
          <w:sz w:val="20"/>
          <w:szCs w:val="20"/>
        </w:rPr>
      </w:pPr>
    </w:p>
    <w:p w14:paraId="5013975A" w14:textId="77777777" w:rsidR="00AB0012" w:rsidRDefault="00AB0012" w:rsidP="00387529">
      <w:pPr>
        <w:rPr>
          <w:b/>
          <w:sz w:val="20"/>
          <w:szCs w:val="20"/>
        </w:rPr>
      </w:pPr>
    </w:p>
    <w:p w14:paraId="1AA231D6" w14:textId="77777777" w:rsidR="00AB0012" w:rsidRDefault="00AB0012" w:rsidP="00387529">
      <w:pPr>
        <w:rPr>
          <w:b/>
          <w:sz w:val="20"/>
          <w:szCs w:val="20"/>
        </w:rPr>
      </w:pPr>
    </w:p>
    <w:p w14:paraId="5B5EA5EC" w14:textId="77777777" w:rsidR="00AB0012" w:rsidRDefault="00AB0012" w:rsidP="00387529">
      <w:pPr>
        <w:rPr>
          <w:b/>
          <w:sz w:val="20"/>
          <w:szCs w:val="20"/>
        </w:rPr>
      </w:pPr>
    </w:p>
    <w:p w14:paraId="59103E00" w14:textId="77777777" w:rsidR="00AB0012" w:rsidRDefault="00AB0012" w:rsidP="00387529">
      <w:pPr>
        <w:rPr>
          <w:b/>
          <w:sz w:val="20"/>
          <w:szCs w:val="20"/>
        </w:rPr>
      </w:pPr>
    </w:p>
    <w:p w14:paraId="5F277C16" w14:textId="77777777" w:rsidR="00AB0012" w:rsidRDefault="00AB0012" w:rsidP="00387529">
      <w:pPr>
        <w:rPr>
          <w:b/>
          <w:sz w:val="20"/>
          <w:szCs w:val="20"/>
        </w:rPr>
      </w:pPr>
    </w:p>
    <w:p w14:paraId="08D03C06" w14:textId="77777777" w:rsidR="00AB0012" w:rsidRPr="00AB0012" w:rsidRDefault="00AB0012" w:rsidP="00387529">
      <w:pPr>
        <w:rPr>
          <w:sz w:val="20"/>
          <w:szCs w:val="20"/>
        </w:rPr>
      </w:pPr>
      <w:r w:rsidRPr="00AB0012">
        <w:rPr>
          <w:sz w:val="20"/>
          <w:szCs w:val="20"/>
        </w:rPr>
        <w:t>*niepotrzebne skreślić</w:t>
      </w:r>
    </w:p>
    <w:sectPr w:rsidR="00AB0012" w:rsidRPr="00AB0012" w:rsidSect="000624D4">
      <w:pgSz w:w="11906" w:h="16838"/>
      <w:pgMar w:top="709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53EFF" w14:textId="77777777" w:rsidR="00D34EAE" w:rsidRDefault="00D34EAE" w:rsidP="003962D9">
      <w:r>
        <w:separator/>
      </w:r>
    </w:p>
  </w:endnote>
  <w:endnote w:type="continuationSeparator" w:id="0">
    <w:p w14:paraId="241FB91A" w14:textId="77777777" w:rsidR="00D34EAE" w:rsidRDefault="00D34EAE" w:rsidP="0039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14CA" w14:textId="77777777" w:rsidR="00D34EAE" w:rsidRDefault="00D34EAE" w:rsidP="003962D9">
      <w:r>
        <w:separator/>
      </w:r>
    </w:p>
  </w:footnote>
  <w:footnote w:type="continuationSeparator" w:id="0">
    <w:p w14:paraId="1A27F502" w14:textId="77777777" w:rsidR="00D34EAE" w:rsidRDefault="00D34EAE" w:rsidP="0039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1A3CEA"/>
    <w:multiLevelType w:val="hybridMultilevel"/>
    <w:tmpl w:val="2D4E7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B00"/>
    <w:multiLevelType w:val="hybridMultilevel"/>
    <w:tmpl w:val="85582312"/>
    <w:lvl w:ilvl="0" w:tplc="B67A1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E7462C"/>
    <w:multiLevelType w:val="hybridMultilevel"/>
    <w:tmpl w:val="E27088A2"/>
    <w:lvl w:ilvl="0" w:tplc="13A4CA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06C753D"/>
    <w:multiLevelType w:val="hybridMultilevel"/>
    <w:tmpl w:val="CF22CF66"/>
    <w:lvl w:ilvl="0" w:tplc="43988D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3326"/>
    <w:multiLevelType w:val="hybridMultilevel"/>
    <w:tmpl w:val="C8DC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3EA4"/>
    <w:multiLevelType w:val="hybridMultilevel"/>
    <w:tmpl w:val="BE94C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E41236"/>
    <w:multiLevelType w:val="hybridMultilevel"/>
    <w:tmpl w:val="088C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4373"/>
    <w:multiLevelType w:val="hybridMultilevel"/>
    <w:tmpl w:val="B40A6A1A"/>
    <w:lvl w:ilvl="0" w:tplc="A76C5C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E14E6B"/>
    <w:multiLevelType w:val="hybridMultilevel"/>
    <w:tmpl w:val="C03C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61282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6696"/>
    <w:multiLevelType w:val="hybridMultilevel"/>
    <w:tmpl w:val="94BC6A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FE831B0"/>
    <w:multiLevelType w:val="hybridMultilevel"/>
    <w:tmpl w:val="676CF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B36834"/>
    <w:multiLevelType w:val="hybridMultilevel"/>
    <w:tmpl w:val="1EC2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32FD"/>
    <w:multiLevelType w:val="hybridMultilevel"/>
    <w:tmpl w:val="8596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8129E1"/>
    <w:multiLevelType w:val="hybridMultilevel"/>
    <w:tmpl w:val="8B96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4A29"/>
    <w:multiLevelType w:val="hybridMultilevel"/>
    <w:tmpl w:val="605C25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312332"/>
    <w:multiLevelType w:val="hybridMultilevel"/>
    <w:tmpl w:val="3C5E4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B4EF2"/>
    <w:multiLevelType w:val="hybridMultilevel"/>
    <w:tmpl w:val="8FEE3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60DE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63CCF"/>
    <w:multiLevelType w:val="hybridMultilevel"/>
    <w:tmpl w:val="61F8F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21"/>
  </w:num>
  <w:num w:numId="5">
    <w:abstractNumId w:val="18"/>
  </w:num>
  <w:num w:numId="6">
    <w:abstractNumId w:val="12"/>
  </w:num>
  <w:num w:numId="7">
    <w:abstractNumId w:val="2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6"/>
  </w:num>
  <w:num w:numId="13">
    <w:abstractNumId w:val="6"/>
  </w:num>
  <w:num w:numId="14">
    <w:abstractNumId w:val="5"/>
  </w:num>
  <w:num w:numId="15">
    <w:abstractNumId w:val="19"/>
  </w:num>
  <w:num w:numId="16">
    <w:abstractNumId w:val="23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4D4"/>
    <w:rsid w:val="00031DEE"/>
    <w:rsid w:val="00031F12"/>
    <w:rsid w:val="000624D4"/>
    <w:rsid w:val="000664CA"/>
    <w:rsid w:val="0008372E"/>
    <w:rsid w:val="0008673F"/>
    <w:rsid w:val="000917DA"/>
    <w:rsid w:val="000A763F"/>
    <w:rsid w:val="000B6C38"/>
    <w:rsid w:val="00110099"/>
    <w:rsid w:val="00131879"/>
    <w:rsid w:val="001765C5"/>
    <w:rsid w:val="0019222A"/>
    <w:rsid w:val="0019738B"/>
    <w:rsid w:val="001C1BEF"/>
    <w:rsid w:val="001E1B95"/>
    <w:rsid w:val="001F3894"/>
    <w:rsid w:val="0020435A"/>
    <w:rsid w:val="0021683D"/>
    <w:rsid w:val="00237253"/>
    <w:rsid w:val="002432C0"/>
    <w:rsid w:val="00286F7C"/>
    <w:rsid w:val="002A1232"/>
    <w:rsid w:val="002B6E77"/>
    <w:rsid w:val="003440ED"/>
    <w:rsid w:val="00387529"/>
    <w:rsid w:val="003962D9"/>
    <w:rsid w:val="003B465D"/>
    <w:rsid w:val="003D4632"/>
    <w:rsid w:val="003D64A7"/>
    <w:rsid w:val="003F573B"/>
    <w:rsid w:val="004377DE"/>
    <w:rsid w:val="0044260C"/>
    <w:rsid w:val="00453D18"/>
    <w:rsid w:val="004546F9"/>
    <w:rsid w:val="00472B54"/>
    <w:rsid w:val="00474FF0"/>
    <w:rsid w:val="00487DD6"/>
    <w:rsid w:val="004930C4"/>
    <w:rsid w:val="004A1791"/>
    <w:rsid w:val="004E005C"/>
    <w:rsid w:val="0053731C"/>
    <w:rsid w:val="005673A3"/>
    <w:rsid w:val="005A6904"/>
    <w:rsid w:val="005B123A"/>
    <w:rsid w:val="005F53FC"/>
    <w:rsid w:val="006018AF"/>
    <w:rsid w:val="00616286"/>
    <w:rsid w:val="0062105A"/>
    <w:rsid w:val="00691773"/>
    <w:rsid w:val="006E40A3"/>
    <w:rsid w:val="00706B61"/>
    <w:rsid w:val="00732818"/>
    <w:rsid w:val="00743E06"/>
    <w:rsid w:val="0076696C"/>
    <w:rsid w:val="00777E01"/>
    <w:rsid w:val="007C5750"/>
    <w:rsid w:val="00801646"/>
    <w:rsid w:val="00807356"/>
    <w:rsid w:val="00817DB7"/>
    <w:rsid w:val="00820382"/>
    <w:rsid w:val="00891002"/>
    <w:rsid w:val="00891118"/>
    <w:rsid w:val="008B6F44"/>
    <w:rsid w:val="008F641D"/>
    <w:rsid w:val="0090786E"/>
    <w:rsid w:val="00922DBC"/>
    <w:rsid w:val="00937B04"/>
    <w:rsid w:val="0096043C"/>
    <w:rsid w:val="009875E2"/>
    <w:rsid w:val="009878B7"/>
    <w:rsid w:val="00990F17"/>
    <w:rsid w:val="009B2235"/>
    <w:rsid w:val="009B25D7"/>
    <w:rsid w:val="009C104E"/>
    <w:rsid w:val="009C671A"/>
    <w:rsid w:val="00A32D4A"/>
    <w:rsid w:val="00A344B6"/>
    <w:rsid w:val="00A45F70"/>
    <w:rsid w:val="00AA0BD7"/>
    <w:rsid w:val="00AB0012"/>
    <w:rsid w:val="00AB66DA"/>
    <w:rsid w:val="00AE3005"/>
    <w:rsid w:val="00AF2453"/>
    <w:rsid w:val="00AF77CA"/>
    <w:rsid w:val="00B41971"/>
    <w:rsid w:val="00B653AA"/>
    <w:rsid w:val="00BA3E0F"/>
    <w:rsid w:val="00BC388E"/>
    <w:rsid w:val="00BD67B1"/>
    <w:rsid w:val="00BE179D"/>
    <w:rsid w:val="00BF51AC"/>
    <w:rsid w:val="00C3310D"/>
    <w:rsid w:val="00C507E0"/>
    <w:rsid w:val="00C867D8"/>
    <w:rsid w:val="00CB0739"/>
    <w:rsid w:val="00CE1FCD"/>
    <w:rsid w:val="00CE65B5"/>
    <w:rsid w:val="00CF2CDE"/>
    <w:rsid w:val="00D0283C"/>
    <w:rsid w:val="00D074E0"/>
    <w:rsid w:val="00D34EAE"/>
    <w:rsid w:val="00D80DC9"/>
    <w:rsid w:val="00D85916"/>
    <w:rsid w:val="00DD41A6"/>
    <w:rsid w:val="00DE20F3"/>
    <w:rsid w:val="00E11C66"/>
    <w:rsid w:val="00E16ED7"/>
    <w:rsid w:val="00E208DF"/>
    <w:rsid w:val="00E25D5C"/>
    <w:rsid w:val="00EA2403"/>
    <w:rsid w:val="00EC0851"/>
    <w:rsid w:val="00ED7537"/>
    <w:rsid w:val="00EE587B"/>
    <w:rsid w:val="00EF1DDC"/>
    <w:rsid w:val="00F55952"/>
    <w:rsid w:val="00F65A0A"/>
    <w:rsid w:val="00F95236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7971"/>
  <w15:docId w15:val="{83079DD0-C377-4664-AF42-00D25EAF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24D4"/>
    <w:pPr>
      <w:keepNext/>
      <w:numPr>
        <w:numId w:val="1"/>
      </w:numPr>
      <w:jc w:val="center"/>
      <w:outlineLvl w:val="0"/>
    </w:pPr>
    <w:rPr>
      <w:b/>
      <w:color w:val="00000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4D4"/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character" w:styleId="Hipercze">
    <w:name w:val="Hyperlink"/>
    <w:rsid w:val="000624D4"/>
    <w:rPr>
      <w:color w:val="000080"/>
      <w:u w:val="single"/>
    </w:rPr>
  </w:style>
  <w:style w:type="paragraph" w:styleId="NormalnyWeb">
    <w:name w:val="Normal (Web)"/>
    <w:basedOn w:val="Normalny"/>
    <w:rsid w:val="000624D4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0624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4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62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2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08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529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8752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8752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87529"/>
    <w:pPr>
      <w:tabs>
        <w:tab w:val="center" w:pos="4536"/>
        <w:tab w:val="right" w:pos="9072"/>
      </w:tabs>
      <w:suppressAutoHyphens w:val="0"/>
    </w:pPr>
    <w:rPr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7529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5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9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031DEE"/>
  </w:style>
  <w:style w:type="character" w:styleId="Pogrubienie">
    <w:name w:val="Strong"/>
    <w:basedOn w:val="Domylnaczcionkaakapitu"/>
    <w:uiPriority w:val="22"/>
    <w:qFormat/>
    <w:rsid w:val="006E4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3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4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uskipowiat.com.pl" TargetMode="External"/><Relationship Id="rId13" Type="http://schemas.openxmlformats.org/officeDocument/2006/relationships/hyperlink" Target="mailto:iod@kartuski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w.kartuzy.ibip.pl" TargetMode="External"/><Relationship Id="rId12" Type="http://schemas.openxmlformats.org/officeDocument/2006/relationships/hyperlink" Target="mailto:powiat@kartuskipowia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w.kartuzy.ibip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rtuskipowiat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w.kartuzy.ibip.pl" TargetMode="External"/><Relationship Id="rId14" Type="http://schemas.openxmlformats.org/officeDocument/2006/relationships/hyperlink" Target="mailto:zdrowie@kartuski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5462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kuczkowskaa</dc:creator>
  <cp:lastModifiedBy>penkowskam</cp:lastModifiedBy>
  <cp:revision>2</cp:revision>
  <cp:lastPrinted>2020-01-31T12:53:00Z</cp:lastPrinted>
  <dcterms:created xsi:type="dcterms:W3CDTF">2020-02-03T14:31:00Z</dcterms:created>
  <dcterms:modified xsi:type="dcterms:W3CDTF">2020-02-03T14:31:00Z</dcterms:modified>
</cp:coreProperties>
</file>