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Załącznik do ogłoszenia</w:t>
      </w:r>
    </w:p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Zarządu Powiatu Kartuskiego</w:t>
      </w:r>
    </w:p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z dnia </w:t>
      </w:r>
      <w:r w:rsidR="00123D88">
        <w:rPr>
          <w:rFonts w:ascii="Times New Roman" w:hAnsi="Times New Roman" w:cs="Times New Roman"/>
          <w:sz w:val="24"/>
          <w:szCs w:val="24"/>
        </w:rPr>
        <w:t>27.10.2023</w:t>
      </w:r>
      <w:r w:rsidR="00B60E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  <w:r w:rsidRPr="003345E3">
        <w:rPr>
          <w:rFonts w:ascii="Times New Roman" w:hAnsi="Times New Roman" w:cs="Times New Roman"/>
          <w:b/>
          <w:spacing w:val="48"/>
          <w:sz w:val="24"/>
          <w:szCs w:val="24"/>
        </w:rPr>
        <w:t>FORMULARZ ZGŁOSZENIOWY</w:t>
      </w: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kandydata do komisji konkursowej do opiniowania ofert </w:t>
      </w: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złożonych </w:t>
      </w:r>
      <w:r w:rsidRPr="003345E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otwartym konkursie ofert </w:t>
      </w:r>
      <w:r w:rsidRPr="003345E3">
        <w:rPr>
          <w:rFonts w:ascii="Times New Roman" w:hAnsi="Times New Roman" w:cs="Times New Roman"/>
          <w:color w:val="000000" w:themeColor="text1"/>
          <w:sz w:val="24"/>
          <w:szCs w:val="24"/>
        </w:rPr>
        <w:t>na powierzenie prowadzenia punktów nieodpłatnej pomocy prawnej, nieodpłatnego poradnictwa obywatelskiego wraz z mediacją oraz realizacją edukacji prawnej w 202</w:t>
      </w:r>
      <w:r w:rsidR="00123D8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34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na terenie powiatu kartuskiego</w:t>
      </w: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E3">
        <w:rPr>
          <w:rFonts w:ascii="Times New Roman" w:hAnsi="Times New Roman" w:cs="Times New Roman"/>
          <w:b/>
          <w:sz w:val="28"/>
          <w:szCs w:val="28"/>
        </w:rPr>
        <w:t>Część I. Wypełnia kandydat</w:t>
      </w: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5E3">
        <w:rPr>
          <w:rFonts w:ascii="Times New Roman" w:hAnsi="Times New Roman" w:cs="Times New Roman"/>
          <w:b/>
          <w:sz w:val="24"/>
          <w:szCs w:val="24"/>
        </w:rPr>
        <w:t>1. Dane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6C66E9" w:rsidRPr="003345E3" w:rsidTr="003345E3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5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5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3D88">
              <w:rPr>
                <w:rFonts w:ascii="Times New Roman" w:hAnsi="Times New Roman" w:cs="Times New Roman"/>
                <w:sz w:val="24"/>
                <w:szCs w:val="24"/>
              </w:rPr>
              <w:t>ume</w:t>
            </w: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r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6E9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88" w:rsidRPr="00123D88" w:rsidRDefault="00123D88" w:rsidP="00123D88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23D8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Zgoda na przetwarzanie danych osobowych</w:t>
      </w:r>
    </w:p>
    <w:p w:rsidR="00123D88" w:rsidRPr="00123D88" w:rsidRDefault="00123D88" w:rsidP="00123D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23D8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Stosownie do postanowień art. 6 ust. 1 lit. a i e ogólnego rozporządzenia o ochronie danych osobowych z dnia 27 kwietnia 2016  (RODO) - wyrażam zgodę na przetwarzanie moich danych osobowych przez Starostę Kartuskiego z siedzibą w Kartuzach przy ul. Dworcowej 1 zawartych w formularzu zgłoszeniowym w zakresie </w:t>
      </w:r>
      <w:r w:rsidRPr="00123D88">
        <w:rPr>
          <w:rFonts w:ascii="Times New Roman" w:hAnsi="Times New Roman" w:cs="Times New Roman"/>
          <w:sz w:val="24"/>
          <w:szCs w:val="24"/>
        </w:rPr>
        <w:t>imienia i nazwiska, adresu do korespondencji</w:t>
      </w:r>
      <w:r w:rsidR="00861635">
        <w:rPr>
          <w:rFonts w:ascii="Times New Roman" w:hAnsi="Times New Roman" w:cs="Times New Roman"/>
          <w:sz w:val="24"/>
          <w:szCs w:val="24"/>
        </w:rPr>
        <w:t xml:space="preserve"> i</w:t>
      </w:r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r w:rsidR="00861635">
        <w:rPr>
          <w:rFonts w:ascii="Times New Roman" w:hAnsi="Times New Roman" w:cs="Times New Roman"/>
          <w:sz w:val="24"/>
          <w:szCs w:val="24"/>
        </w:rPr>
        <w:t>adresu e-mail,</w:t>
      </w:r>
      <w:r w:rsidRPr="00123D88">
        <w:rPr>
          <w:rFonts w:ascii="Times New Roman" w:hAnsi="Times New Roman" w:cs="Times New Roman"/>
          <w:sz w:val="24"/>
          <w:szCs w:val="24"/>
        </w:rPr>
        <w:t xml:space="preserve"> w celu udziału w naborze na członków </w:t>
      </w:r>
      <w:r w:rsidRPr="00123D8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komisji konkursowej do opiniowania ofert złożonych w otwartym konkursie ofert </w:t>
      </w:r>
      <w:r w:rsidRPr="00123D88">
        <w:rPr>
          <w:rFonts w:ascii="Times New Roman" w:hAnsi="Times New Roman" w:cs="Times New Roman"/>
          <w:color w:val="000000" w:themeColor="text1"/>
          <w:sz w:val="24"/>
          <w:szCs w:val="24"/>
        </w:rPr>
        <w:t>na powierzenie prowadzenia punktów nieodpłatnej pomocy prawnej, nieodpłatnego poradnictwa obywatelskiego wraz z mediacją oraz realizacją edukacji prawnej w 2024 roku na terenie powiatu kartuskiego</w:t>
      </w:r>
      <w:r w:rsidRPr="00123D88">
        <w:rPr>
          <w:rFonts w:ascii="Times New Roman" w:hAnsi="Times New Roman" w:cs="Times New Roman"/>
          <w:sz w:val="24"/>
          <w:szCs w:val="24"/>
        </w:rPr>
        <w:t>,</w:t>
      </w:r>
      <w:r w:rsidRPr="00123D8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w związku z którymi dobrowolnie przekazuję moje dane osobowe.</w:t>
      </w:r>
    </w:p>
    <w:p w:rsidR="00123D88" w:rsidRPr="00123D88" w:rsidRDefault="00123D88" w:rsidP="00123D8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3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123D88" w:rsidRPr="00123D88" w:rsidRDefault="00123D88" w:rsidP="00123D8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3D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...................................                                                                    ……………………..</w:t>
      </w:r>
    </w:p>
    <w:p w:rsidR="00123D88" w:rsidRPr="00123D88" w:rsidRDefault="00123D88" w:rsidP="00123D8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123D88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            (miejscowość i data)                                                                                                                            (czytelny podpis)</w:t>
      </w: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E74" w:rsidRPr="00135C13" w:rsidRDefault="00B60E74" w:rsidP="00B60E74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informacyjna:</w:t>
      </w:r>
    </w:p>
    <w:p w:rsidR="008F5BDA" w:rsidRPr="003D750C" w:rsidRDefault="004758C9" w:rsidP="004758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1. Z</w:t>
      </w:r>
      <w:r w:rsidR="008F5BDA"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godnie z art. 13 ust. 1 i ust. 2 Rozporządzenia Parlamentu Europejskiego i Rady (UE) 2016/679 z dnia 27 kwietnia 2016 r. w sprawie ochrony osób fizycznych w związku </w:t>
      </w:r>
      <w:r w:rsidR="008F5BDA"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br/>
        <w:t>z przetwarzaniem danych osobowych i w sprawie swobodnego przepływu takich danych oraz uchylenia dyrektywy 95/46/WE (dal</w:t>
      </w:r>
      <w:r w:rsidR="00135C1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ej: RODO) Starostwo Powiatowe </w:t>
      </w:r>
      <w:r w:rsidR="008F5BDA"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w Kartuzach informuje, że:</w:t>
      </w:r>
    </w:p>
    <w:p w:rsidR="008F5BDA" w:rsidRPr="008F5BDA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administratorem danych osobowych jest Starosta Kartuski, </w:t>
      </w: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br/>
        <w:t xml:space="preserve">adres: </w:t>
      </w:r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ul. Dworcowa 1, 83-300 Kartuzy, dane kontaktowe: adres e-mail: </w:t>
      </w:r>
      <w:hyperlink r:id="rId5" w:history="1">
        <w:r w:rsidRPr="008F5BDA">
          <w:rPr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eastAsia="ar-SA"/>
          </w:rPr>
          <w:t>powiat@kartuskipowiat.pl</w:t>
        </w:r>
      </w:hyperlink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, tel. +48 58 681 03 28; 58 685 33 43;</w:t>
      </w:r>
    </w:p>
    <w:p w:rsidR="008F5BDA" w:rsidRPr="008F5BDA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lastRenderedPageBreak/>
        <w:t>w sprawach z zakresu ochrony danych osobowych możliwy jest konta</w:t>
      </w:r>
      <w:r w:rsidR="0086163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kt z inspektorem ochrony danych, </w:t>
      </w:r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dane kontaktowe: </w:t>
      </w:r>
      <w:hyperlink r:id="rId6" w:history="1">
        <w:r w:rsidRPr="008F5BDA">
          <w:rPr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val="en-US" w:eastAsia="ar-SA"/>
          </w:rPr>
          <w:t>iod@kartuskipowiat.pl</w:t>
        </w:r>
      </w:hyperlink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>, tel. 534 086 656;</w:t>
      </w:r>
    </w:p>
    <w:p w:rsidR="008F5BDA" w:rsidRPr="008F5BDA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dane osobowe przetwarzane będą</w:t>
      </w:r>
      <w:r w:rsidRPr="008F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F5B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w celu </w:t>
      </w:r>
      <w:r w:rsidR="0086163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naboru i </w:t>
      </w:r>
      <w:r w:rsidRPr="008F5B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udziału w</w:t>
      </w:r>
      <w:r w:rsidR="00135C1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pracach</w:t>
      </w:r>
      <w:r w:rsidRPr="008F5B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komisji konkursowej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będzie opiniować oferty złożone </w:t>
      </w:r>
      <w:r w:rsidRPr="008F5BD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otwartym konkursie ofert 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>na powierzenie prowadzenia punktów nieodpłatnej pomocy prawnej, nieodpłatnego poradnictwa obywatelskiego wraz z mediacją oraz realizacją edukacji prawnej w 202</w:t>
      </w:r>
      <w:r w:rsidR="0086163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na terenie powiatu kartuskiego</w:t>
      </w: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;</w:t>
      </w:r>
    </w:p>
    <w:p w:rsidR="008F5BDA" w:rsidRPr="008F5BDA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podstawą prawną przetwarzania danych osobowych jest art. 15 ust. 2d 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 kwietnia 2003 r. 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>o działalności pożytku publicznego i o wolontariacie (Dz. U. z 202</w:t>
      </w:r>
      <w:r w:rsidR="008616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861635">
        <w:rPr>
          <w:rFonts w:ascii="Times New Roman" w:hAnsi="Times New Roman" w:cs="Times New Roman"/>
          <w:color w:val="000000" w:themeColor="text1"/>
          <w:sz w:val="24"/>
          <w:szCs w:val="24"/>
        </w:rPr>
        <w:t>571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F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</w:t>
      </w:r>
      <w:r w:rsidR="0086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art. 11 ust. 2</w:t>
      </w:r>
      <w:r w:rsidRPr="008F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ustaw</w:t>
      </w:r>
      <w:r w:rsidR="0086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y</w:t>
      </w:r>
      <w:r w:rsidRPr="008F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dnia 5 sierpnia 2015 r. o nieodpłatnej pomocy prawnej, nieodpłatnym poradnictwie obywatelskim oraz edukacji prawnej (Dz. U. z 2021 r. poz. 945);</w:t>
      </w:r>
    </w:p>
    <w:p w:rsidR="008F5BDA" w:rsidRPr="001B7776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/>
        </w:rPr>
      </w:pP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podanie danych osobowych</w:t>
      </w:r>
      <w:r w:rsidRPr="001B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jest warunkiem niezbędnym do uczestniczenia w 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pracach komisji konkursowej, </w:t>
      </w:r>
    </w:p>
    <w:p w:rsidR="008F5BDA" w:rsidRPr="001B7776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każda osoba, której dane dotyczą, ma prawo do żądania od Administratora dostępu do swoich danych osobowych, ich sprostowania oraz domagać się ograniczenia przetwarzania danych osobowych z zastrzeżeniem przypadków, o których mowa w art. 18 ust. 2 RODO: wystąpienie z żądaniem, o którym mowa w art. 18 ust. 1 RODO, nie ogran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icza przetwarzania danych osobowych</w:t>
      </w: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 do czasu zakończenia postępowania w trybie otwartego konkursu ofert;</w:t>
      </w:r>
    </w:p>
    <w:p w:rsidR="008F5BDA" w:rsidRPr="003D750C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</w:pP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odbiorcami danych osobowych mogą być</w:t>
      </w:r>
      <w:r w:rsidR="004758C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 </w:t>
      </w:r>
      <w:r w:rsidRPr="001B777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podmioty upoważnione na podstawie przepisów prawa, którym będzie udostępniana dokumentacja postępowania konkursowego;</w:t>
      </w:r>
    </w:p>
    <w:p w:rsidR="00861635" w:rsidRPr="00F73015" w:rsidRDefault="00861635" w:rsidP="00861635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/>
        </w:rPr>
      </w:pPr>
      <w:r w:rsidRPr="00F7301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dane osobowe będą przechowywane w czasie określonym przepisami prawa, w szczególności zgodnie z ustawą z dnia 5 sierpnia 2015 r. o nieodpłatnej pomocy prawnej i ustawą </w:t>
      </w:r>
      <w:r w:rsidRPr="00F7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 dnia 24 kwietnia 2003 r. o działalności pożytku publicznego i o wolontariacie oraz Instrukcją kancelaryjną i jednolitym rzeczowym wykazem akt tj. 10 lat – po tym okresie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dokumentacja</w:t>
      </w:r>
      <w:r w:rsidRPr="00F7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poddawana jest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7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ekspertyzie przez Archiwum Państwowe, które może zmienić kategorię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jej</w:t>
      </w:r>
      <w:r w:rsidRPr="00F7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archiwizacji;</w:t>
      </w:r>
    </w:p>
    <w:p w:rsidR="008F5BDA" w:rsidRPr="003D750C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administrator nie będzie przekazywał danych osobowych do państwa trzeciego lub do organizacji międzynarodowej;</w:t>
      </w:r>
    </w:p>
    <w:p w:rsidR="008F5BDA" w:rsidRPr="003D750C" w:rsidRDefault="008F5BDA" w:rsidP="008F5BDA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administrator nie wykorzystuje systemów służących do automatycznego podejmowania decyzji ani nie profiluje osób w rozumieniu art. 22 ust. 1 i 4 RODO;</w:t>
      </w:r>
    </w:p>
    <w:p w:rsidR="003345E3" w:rsidRPr="004758C9" w:rsidRDefault="008F5BDA" w:rsidP="003345E3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b/>
          <w:color w:val="2F5496" w:themeColor="accent5" w:themeShade="BF"/>
          <w:kern w:val="3"/>
          <w:sz w:val="24"/>
          <w:szCs w:val="24"/>
          <w:lang w:eastAsia="ar-SA"/>
        </w:rPr>
      </w:pP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w przypadku stwierdzenia, że przetwarzanie danych osobowych narusza RODO, każda osoba ma prawo wnieść skargę do organu nadzorczego: Prezes Urzędu Ochrony Danych Osobowych, adres: </w:t>
      </w: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ul. Stawki 2, 00-193 Warszawa, dane kontaktowe: </w:t>
      </w: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 xml:space="preserve">tel. 22 531 03 00, </w:t>
      </w:r>
      <w:hyperlink r:id="rId7" w:history="1">
        <w:r w:rsidRPr="001B7776">
          <w:rPr>
            <w:rStyle w:val="Hipercze"/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val="en-US" w:eastAsia="ar-SA"/>
          </w:rPr>
          <w:t>kancelaria@uodo.gov.pl</w:t>
        </w:r>
      </w:hyperlink>
      <w:r w:rsidR="004758C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>.</w:t>
      </w:r>
    </w:p>
    <w:p w:rsid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35" w:rsidRDefault="00861635" w:rsidP="00123D88">
      <w:pPr>
        <w:autoSpaceDE w:val="0"/>
        <w:autoSpaceDN w:val="0"/>
        <w:adjustRightInd w:val="0"/>
        <w:jc w:val="both"/>
        <w:rPr>
          <w:color w:val="000000"/>
        </w:rPr>
      </w:pPr>
    </w:p>
    <w:p w:rsidR="00123D88" w:rsidRPr="00FF0966" w:rsidRDefault="00123D88" w:rsidP="00045A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635">
        <w:rPr>
          <w:rFonts w:ascii="Times New Roman" w:hAnsi="Times New Roman" w:cs="Times New Roman"/>
          <w:color w:val="000000"/>
          <w:sz w:val="24"/>
          <w:szCs w:val="24"/>
        </w:rPr>
        <w:t>Oświadczam, że zapoznałam/zapozna</w:t>
      </w:r>
      <w:r w:rsidR="00045AB8">
        <w:rPr>
          <w:rFonts w:ascii="Times New Roman" w:hAnsi="Times New Roman" w:cs="Times New Roman"/>
          <w:color w:val="000000"/>
          <w:sz w:val="24"/>
          <w:szCs w:val="24"/>
        </w:rPr>
        <w:t>łem się z klauzulą informacyjną.</w:t>
      </w:r>
    </w:p>
    <w:p w:rsidR="00861635" w:rsidRPr="00861635" w:rsidRDefault="00861635" w:rsidP="00123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635" w:rsidRPr="00861635" w:rsidRDefault="00123D88" w:rsidP="008616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61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861635" w:rsidRPr="00861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                                                                    ……………………..</w:t>
      </w:r>
    </w:p>
    <w:p w:rsidR="00861635" w:rsidRPr="00861635" w:rsidRDefault="00861635" w:rsidP="008616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86163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            (miejscowość i data)                                                                                                                            (czytelny podpis)</w:t>
      </w:r>
    </w:p>
    <w:p w:rsidR="00123D88" w:rsidRDefault="00123D88" w:rsidP="00861635">
      <w:pPr>
        <w:rPr>
          <w:color w:val="000000" w:themeColor="text1"/>
        </w:rPr>
      </w:pP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88" w:rsidRDefault="00123D88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5E3">
        <w:rPr>
          <w:rFonts w:ascii="Times New Roman" w:hAnsi="Times New Roman" w:cs="Times New Roman"/>
          <w:b/>
          <w:sz w:val="28"/>
          <w:szCs w:val="28"/>
        </w:rPr>
        <w:t>Część II. Wypełnia podmiot wskazujący kandydata</w:t>
      </w: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6C66E9" w:rsidRPr="003345E3" w:rsidTr="003345E3">
        <w:trPr>
          <w:trHeight w:val="4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4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7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Numer  Krajowego Rejestru Sądowego, pod którym jest zarejestrowany podmiot lub innej ewidencji wraz z podaniem jej nazwy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7A9C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(data i czytelny podpis lub podpisy osób upoważnionych do reprezentacji podmiotu)</w:t>
      </w:r>
    </w:p>
    <w:sectPr w:rsidR="00B67A9C" w:rsidRPr="003345E3" w:rsidSect="003345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234E"/>
    <w:multiLevelType w:val="hybridMultilevel"/>
    <w:tmpl w:val="32762360"/>
    <w:lvl w:ilvl="0" w:tplc="63E0273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3326"/>
    <w:multiLevelType w:val="hybridMultilevel"/>
    <w:tmpl w:val="C8DC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1236"/>
    <w:multiLevelType w:val="hybridMultilevel"/>
    <w:tmpl w:val="088C2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36834"/>
    <w:multiLevelType w:val="hybridMultilevel"/>
    <w:tmpl w:val="1EC26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932FD"/>
    <w:multiLevelType w:val="hybridMultilevel"/>
    <w:tmpl w:val="32762360"/>
    <w:lvl w:ilvl="0" w:tplc="63E0273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F0C"/>
    <w:multiLevelType w:val="hybridMultilevel"/>
    <w:tmpl w:val="FDBE10D8"/>
    <w:lvl w:ilvl="0" w:tplc="DE62E3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9"/>
    <w:rsid w:val="00045AB8"/>
    <w:rsid w:val="00123D88"/>
    <w:rsid w:val="00135C13"/>
    <w:rsid w:val="003345E3"/>
    <w:rsid w:val="004758C9"/>
    <w:rsid w:val="006664B4"/>
    <w:rsid w:val="006C66E9"/>
    <w:rsid w:val="00861635"/>
    <w:rsid w:val="008F5BDA"/>
    <w:rsid w:val="00B410E7"/>
    <w:rsid w:val="00B60E74"/>
    <w:rsid w:val="00B67A9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8508-B384-403B-9067-6C4601C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C66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C66E9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0E7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3D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rtuskipowiat.pl" TargetMode="External"/><Relationship Id="rId5" Type="http://schemas.openxmlformats.org/officeDocument/2006/relationships/hyperlink" Target="mailto:powiat@kartuskipowi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9</cp:revision>
  <dcterms:created xsi:type="dcterms:W3CDTF">2020-11-10T12:43:00Z</dcterms:created>
  <dcterms:modified xsi:type="dcterms:W3CDTF">2023-10-27T11:11:00Z</dcterms:modified>
</cp:coreProperties>
</file>