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6E9" w:rsidRPr="003345E3" w:rsidRDefault="006C66E9" w:rsidP="003345E3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345E3">
        <w:rPr>
          <w:rFonts w:ascii="Times New Roman" w:hAnsi="Times New Roman" w:cs="Times New Roman"/>
          <w:sz w:val="24"/>
          <w:szCs w:val="24"/>
        </w:rPr>
        <w:t>Załącznik do ogłoszenia</w:t>
      </w:r>
    </w:p>
    <w:p w:rsidR="006C66E9" w:rsidRPr="003345E3" w:rsidRDefault="006C66E9" w:rsidP="003345E3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3345E3">
        <w:rPr>
          <w:rFonts w:ascii="Times New Roman" w:hAnsi="Times New Roman" w:cs="Times New Roman"/>
          <w:sz w:val="24"/>
          <w:szCs w:val="24"/>
        </w:rPr>
        <w:t>Zarządu Powiatu Kartuskiego</w:t>
      </w:r>
    </w:p>
    <w:p w:rsidR="006C66E9" w:rsidRPr="003345E3" w:rsidRDefault="006C66E9" w:rsidP="003345E3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3345E3">
        <w:rPr>
          <w:rFonts w:ascii="Times New Roman" w:hAnsi="Times New Roman" w:cs="Times New Roman"/>
          <w:sz w:val="24"/>
          <w:szCs w:val="24"/>
        </w:rPr>
        <w:t xml:space="preserve">z </w:t>
      </w:r>
      <w:r w:rsidR="005F5AEF">
        <w:rPr>
          <w:rFonts w:ascii="Times New Roman" w:hAnsi="Times New Roman" w:cs="Times New Roman"/>
          <w:sz w:val="24"/>
          <w:szCs w:val="24"/>
        </w:rPr>
        <w:t>30.11.2023 r.</w:t>
      </w:r>
    </w:p>
    <w:p w:rsidR="006C66E9" w:rsidRPr="003345E3" w:rsidRDefault="006C66E9" w:rsidP="003345E3">
      <w:pPr>
        <w:spacing w:after="0" w:line="240" w:lineRule="auto"/>
        <w:jc w:val="center"/>
        <w:rPr>
          <w:rFonts w:ascii="Times New Roman" w:hAnsi="Times New Roman" w:cs="Times New Roman"/>
          <w:b/>
          <w:spacing w:val="48"/>
          <w:sz w:val="24"/>
          <w:szCs w:val="24"/>
        </w:rPr>
      </w:pPr>
    </w:p>
    <w:p w:rsidR="006C66E9" w:rsidRPr="003345E3" w:rsidRDefault="006C66E9" w:rsidP="003345E3">
      <w:pPr>
        <w:spacing w:after="0" w:line="240" w:lineRule="auto"/>
        <w:jc w:val="center"/>
        <w:rPr>
          <w:rFonts w:ascii="Times New Roman" w:hAnsi="Times New Roman" w:cs="Times New Roman"/>
          <w:b/>
          <w:spacing w:val="48"/>
          <w:sz w:val="24"/>
          <w:szCs w:val="24"/>
        </w:rPr>
      </w:pPr>
    </w:p>
    <w:p w:rsidR="006C66E9" w:rsidRPr="003345E3" w:rsidRDefault="006C66E9" w:rsidP="003345E3">
      <w:pPr>
        <w:spacing w:after="0" w:line="240" w:lineRule="auto"/>
        <w:jc w:val="center"/>
        <w:rPr>
          <w:rFonts w:ascii="Times New Roman" w:hAnsi="Times New Roman" w:cs="Times New Roman"/>
          <w:b/>
          <w:spacing w:val="48"/>
          <w:sz w:val="24"/>
          <w:szCs w:val="24"/>
        </w:rPr>
      </w:pPr>
      <w:r w:rsidRPr="003345E3">
        <w:rPr>
          <w:rFonts w:ascii="Times New Roman" w:hAnsi="Times New Roman" w:cs="Times New Roman"/>
          <w:b/>
          <w:spacing w:val="48"/>
          <w:sz w:val="24"/>
          <w:szCs w:val="24"/>
        </w:rPr>
        <w:t>FORMULARZ ZGŁOSZENIOWY</w:t>
      </w:r>
    </w:p>
    <w:p w:rsidR="006C66E9" w:rsidRPr="005922F2" w:rsidRDefault="006C66E9" w:rsidP="003345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22F2">
        <w:rPr>
          <w:rFonts w:ascii="Times New Roman" w:hAnsi="Times New Roman" w:cs="Times New Roman"/>
          <w:sz w:val="24"/>
          <w:szCs w:val="24"/>
        </w:rPr>
        <w:t xml:space="preserve">kandydata do komisji konkursowej do opiniowania ofert </w:t>
      </w:r>
    </w:p>
    <w:p w:rsidR="005922F2" w:rsidRPr="005922F2" w:rsidRDefault="006C66E9" w:rsidP="005922F2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5922F2">
        <w:rPr>
          <w:rFonts w:ascii="Times New Roman" w:hAnsi="Times New Roman" w:cs="Times New Roman"/>
          <w:sz w:val="24"/>
          <w:szCs w:val="24"/>
        </w:rPr>
        <w:t xml:space="preserve">złożonych </w:t>
      </w:r>
      <w:r w:rsidR="005922F2" w:rsidRPr="005922F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 otwartym </w:t>
      </w:r>
      <w:r w:rsidR="005922F2" w:rsidRPr="005922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konkursie ofert na powierzenie realizacji zadania publicznego z zakresu wspierania rodziny i systemu pieczy zastępczej – prowadzenie czterech placówek opiekuńczo-wychowawczych (w tym trzech placówek opiekuńczo-wychowawczych typu socjalizacyjnego i jednej typu socjalizacyjno-interwencyjnego) dla łącznie 56 dzieci na terenie powiatu kartuskiego</w:t>
      </w:r>
    </w:p>
    <w:p w:rsidR="006C66E9" w:rsidRPr="003345E3" w:rsidRDefault="006C66E9" w:rsidP="003345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66E9" w:rsidRPr="003345E3" w:rsidRDefault="006C66E9" w:rsidP="003345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6E9" w:rsidRPr="003345E3" w:rsidRDefault="006C66E9" w:rsidP="003345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6E9" w:rsidRPr="003345E3" w:rsidRDefault="006C66E9" w:rsidP="003345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5E3">
        <w:rPr>
          <w:rFonts w:ascii="Times New Roman" w:hAnsi="Times New Roman" w:cs="Times New Roman"/>
          <w:b/>
          <w:sz w:val="28"/>
          <w:szCs w:val="28"/>
        </w:rPr>
        <w:t>Część I. Wypełnia kandydat</w:t>
      </w:r>
    </w:p>
    <w:p w:rsidR="006C66E9" w:rsidRPr="003345E3" w:rsidRDefault="006C66E9" w:rsidP="00334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6E9" w:rsidRPr="003345E3" w:rsidRDefault="006C66E9" w:rsidP="003345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45E3">
        <w:rPr>
          <w:rFonts w:ascii="Times New Roman" w:hAnsi="Times New Roman" w:cs="Times New Roman"/>
          <w:b/>
          <w:sz w:val="24"/>
          <w:szCs w:val="24"/>
        </w:rPr>
        <w:t>1. Dane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806"/>
      </w:tblGrid>
      <w:tr w:rsidR="006C66E9" w:rsidRPr="003345E3" w:rsidTr="003345E3">
        <w:trPr>
          <w:trHeight w:val="5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6E9" w:rsidRPr="003345E3" w:rsidTr="003345E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6E9" w:rsidRPr="003345E3" w:rsidTr="003345E3">
        <w:trPr>
          <w:trHeight w:val="5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6E9" w:rsidRPr="003345E3" w:rsidTr="003345E3">
        <w:trPr>
          <w:trHeight w:val="51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23D88">
              <w:rPr>
                <w:rFonts w:ascii="Times New Roman" w:hAnsi="Times New Roman" w:cs="Times New Roman"/>
                <w:sz w:val="24"/>
                <w:szCs w:val="24"/>
              </w:rPr>
              <w:t>ume</w:t>
            </w:r>
            <w:r w:rsidRPr="003345E3">
              <w:rPr>
                <w:rFonts w:ascii="Times New Roman" w:hAnsi="Times New Roman" w:cs="Times New Roman"/>
                <w:sz w:val="24"/>
                <w:szCs w:val="24"/>
              </w:rPr>
              <w:t>r telefonu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6E9" w:rsidRDefault="006C66E9" w:rsidP="00334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D88" w:rsidRDefault="00123D88" w:rsidP="00334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D88" w:rsidRPr="00123D88" w:rsidRDefault="00123D88" w:rsidP="00123D88">
      <w:pPr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123D8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Zgoda na przetwarzanie danych osobowych</w:t>
      </w:r>
    </w:p>
    <w:p w:rsidR="00123D88" w:rsidRPr="005922F2" w:rsidRDefault="00123D88" w:rsidP="005922F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123D8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Stosownie do postanowień art. 6 ust. 1 lit. a i e ogólnego rozporządzenia o ochronie danych osobowych z dnia 27 kwietnia 2016  (RODO) - wyrażam zgodę na przetwarzanie moich danych osobowych przez Starostę Kartuskiego z siedzibą w Kartuzach przy ul. Dworcowej 1 zawartych w formularzu zgłoszeniowym w zakresie </w:t>
      </w:r>
      <w:r w:rsidRPr="00123D88">
        <w:rPr>
          <w:rFonts w:ascii="Times New Roman" w:hAnsi="Times New Roman" w:cs="Times New Roman"/>
          <w:sz w:val="24"/>
          <w:szCs w:val="24"/>
        </w:rPr>
        <w:t>imienia i nazwiska, adresu do korespondencji</w:t>
      </w:r>
      <w:r w:rsidR="001B7754">
        <w:rPr>
          <w:rFonts w:ascii="Times New Roman" w:hAnsi="Times New Roman" w:cs="Times New Roman"/>
          <w:sz w:val="24"/>
          <w:szCs w:val="24"/>
        </w:rPr>
        <w:t xml:space="preserve">, </w:t>
      </w:r>
      <w:r w:rsidR="00861635">
        <w:rPr>
          <w:rFonts w:ascii="Times New Roman" w:hAnsi="Times New Roman" w:cs="Times New Roman"/>
          <w:sz w:val="24"/>
          <w:szCs w:val="24"/>
        </w:rPr>
        <w:t>adresu e-mail</w:t>
      </w:r>
      <w:r w:rsidR="001B7754">
        <w:rPr>
          <w:rFonts w:ascii="Times New Roman" w:hAnsi="Times New Roman" w:cs="Times New Roman"/>
          <w:sz w:val="24"/>
          <w:szCs w:val="24"/>
        </w:rPr>
        <w:t xml:space="preserve"> i numeru telefonu</w:t>
      </w:r>
      <w:r w:rsidR="00861635">
        <w:rPr>
          <w:rFonts w:ascii="Times New Roman" w:hAnsi="Times New Roman" w:cs="Times New Roman"/>
          <w:sz w:val="24"/>
          <w:szCs w:val="24"/>
        </w:rPr>
        <w:t>,</w:t>
      </w:r>
      <w:r w:rsidRPr="00123D88">
        <w:rPr>
          <w:rFonts w:ascii="Times New Roman" w:hAnsi="Times New Roman" w:cs="Times New Roman"/>
          <w:sz w:val="24"/>
          <w:szCs w:val="24"/>
        </w:rPr>
        <w:t xml:space="preserve"> w celu udziału w naborze na członków </w:t>
      </w:r>
      <w:r w:rsidRPr="00123D88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komisji konkursowej do opiniowania ofert </w:t>
      </w:r>
      <w:r w:rsidR="005922F2" w:rsidRPr="005922F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 otwartym </w:t>
      </w:r>
      <w:r w:rsidR="005922F2" w:rsidRPr="005922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konkursie ofert na powierzenie realizacji zadania publicznego z zakresu wspierania rodziny i systemu pieczy zastępczej – prowadzenie czterech placówek opiekuńczo-wychowawczych (w tym trzech placówek opiekuńczo-wychowawczych typu socjalizacyjnego i jednej typu socjalizacyjno-interwencyjnego) dla łącznie 56 dzieci na terenie powiatu kartuskiego</w:t>
      </w:r>
      <w:r w:rsidRPr="00123D88">
        <w:rPr>
          <w:rFonts w:ascii="Times New Roman" w:hAnsi="Times New Roman" w:cs="Times New Roman"/>
          <w:sz w:val="24"/>
          <w:szCs w:val="24"/>
        </w:rPr>
        <w:t>,</w:t>
      </w:r>
      <w:r w:rsidRPr="00123D8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w związku z którymi dobrowolnie przekazuję moje dane osobowe.</w:t>
      </w:r>
    </w:p>
    <w:p w:rsidR="00123D88" w:rsidRPr="00123D88" w:rsidRDefault="00123D88" w:rsidP="00123D88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23D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</w:t>
      </w:r>
    </w:p>
    <w:p w:rsidR="00123D88" w:rsidRPr="00123D88" w:rsidRDefault="00123D88" w:rsidP="00123D8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23D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...................................                                                                    ……………………..</w:t>
      </w:r>
    </w:p>
    <w:p w:rsidR="00123D88" w:rsidRPr="00123D88" w:rsidRDefault="00123D88" w:rsidP="00123D8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</w:pPr>
      <w:r w:rsidRPr="00123D88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 xml:space="preserve">             (miejscowość i data)                                                                                                                            (czytelny podpis)</w:t>
      </w:r>
    </w:p>
    <w:p w:rsidR="00123D88" w:rsidRDefault="00123D88" w:rsidP="00334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E74" w:rsidRPr="00135C13" w:rsidRDefault="00B60E74" w:rsidP="00B60E74">
      <w:pPr>
        <w:suppressAutoHyphen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5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Klauzula informacyjna:</w:t>
      </w:r>
    </w:p>
    <w:p w:rsidR="008F5BDA" w:rsidRPr="003D750C" w:rsidRDefault="004758C9" w:rsidP="004758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>1. Z</w:t>
      </w:r>
      <w:r w:rsidR="008F5BDA" w:rsidRPr="003D750C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 xml:space="preserve">godnie z art. 13 ust. 1 i ust. 2 Rozporządzenia Parlamentu Europejskiego i Rady (UE) 2016/679 z dnia 27 kwietnia 2016 r. w sprawie ochrony osób fizycznych w związku </w:t>
      </w:r>
      <w:r w:rsidR="008F5BDA" w:rsidRPr="003D750C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br/>
        <w:t>z przetwarzaniem danych osobowych i w sprawie swobodnego przepływu takich danych oraz uchylenia dyrektywy 95/46/WE (dal</w:t>
      </w:r>
      <w:r w:rsidR="00135C1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 xml:space="preserve">ej: RODO) Starostwo Powiatowe </w:t>
      </w:r>
      <w:r w:rsidR="008F5BDA" w:rsidRPr="003D750C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>w Kartuzach informuje, że:</w:t>
      </w:r>
    </w:p>
    <w:p w:rsidR="008F5BDA" w:rsidRPr="008F5BDA" w:rsidRDefault="008F5BDA" w:rsidP="008F5BDA">
      <w:pPr>
        <w:numPr>
          <w:ilvl w:val="0"/>
          <w:numId w:val="2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</w:pPr>
      <w:r w:rsidRPr="008F5BDA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lastRenderedPageBreak/>
        <w:t xml:space="preserve">administratorem danych osobowych jest Starosta Kartuski, </w:t>
      </w:r>
      <w:r w:rsidRPr="008F5BDA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br/>
        <w:t xml:space="preserve">adres: </w:t>
      </w:r>
      <w:r w:rsidRPr="008F5BDA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ar-SA"/>
        </w:rPr>
        <w:t xml:space="preserve">ul. Dworcowa 1, 83-300 Kartuzy, dane kontaktowe: adres e-mail: </w:t>
      </w:r>
      <w:hyperlink r:id="rId6" w:history="1">
        <w:r w:rsidRPr="008F5BDA">
          <w:rPr>
            <w:rFonts w:ascii="Times New Roman" w:eastAsia="SimSun" w:hAnsi="Times New Roman" w:cs="Times New Roman"/>
            <w:color w:val="000000" w:themeColor="text1"/>
            <w:kern w:val="3"/>
            <w:sz w:val="24"/>
            <w:szCs w:val="24"/>
            <w:lang w:eastAsia="ar-SA"/>
          </w:rPr>
          <w:t>powiat@kartuskipowiat.pl</w:t>
        </w:r>
      </w:hyperlink>
      <w:r w:rsidRPr="008F5BDA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ar-SA"/>
        </w:rPr>
        <w:t>, tel. +48 58 681 03 28; 58 685 33 43;</w:t>
      </w:r>
    </w:p>
    <w:p w:rsidR="008F5BDA" w:rsidRPr="008F5BDA" w:rsidRDefault="008F5BDA" w:rsidP="008F5BDA">
      <w:pPr>
        <w:numPr>
          <w:ilvl w:val="0"/>
          <w:numId w:val="2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</w:pPr>
      <w:r w:rsidRPr="008F5BDA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>w sprawach z zakresu ochrony danych osobowych możliwy jest konta</w:t>
      </w:r>
      <w:r w:rsidR="00861635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 xml:space="preserve">kt z inspektorem ochrony danych, </w:t>
      </w:r>
      <w:r w:rsidRPr="008F5BDA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ar-SA"/>
        </w:rPr>
        <w:t xml:space="preserve">dane kontaktowe: </w:t>
      </w:r>
      <w:hyperlink r:id="rId7" w:history="1">
        <w:r w:rsidRPr="008F5BDA">
          <w:rPr>
            <w:rFonts w:ascii="Times New Roman" w:eastAsia="SimSun" w:hAnsi="Times New Roman" w:cs="Times New Roman"/>
            <w:color w:val="000000" w:themeColor="text1"/>
            <w:kern w:val="3"/>
            <w:sz w:val="24"/>
            <w:szCs w:val="24"/>
            <w:lang w:val="en-US" w:eastAsia="ar-SA"/>
          </w:rPr>
          <w:t>iod@kartuskipowiat.pl</w:t>
        </w:r>
      </w:hyperlink>
      <w:r w:rsidRPr="008F5BDA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en-US" w:eastAsia="ar-SA"/>
        </w:rPr>
        <w:t>, tel. 534 086 656;</w:t>
      </w:r>
    </w:p>
    <w:p w:rsidR="008F5BDA" w:rsidRPr="008F5BDA" w:rsidRDefault="008F5BDA" w:rsidP="008F5BDA">
      <w:pPr>
        <w:numPr>
          <w:ilvl w:val="0"/>
          <w:numId w:val="2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pl-PL"/>
        </w:rPr>
      </w:pPr>
      <w:r w:rsidRPr="008F5BDA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>dane osobowe przetwarzane będą</w:t>
      </w:r>
      <w:r w:rsidRPr="008F5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8F5BD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w celu </w:t>
      </w:r>
      <w:r w:rsidR="0086163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naboru i </w:t>
      </w:r>
      <w:r w:rsidRPr="008F5BD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udziału w</w:t>
      </w:r>
      <w:r w:rsidR="00135C1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pracach</w:t>
      </w:r>
      <w:r w:rsidRPr="008F5BD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komisji konkursowej</w:t>
      </w:r>
      <w:r w:rsidRPr="008F5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która będzie opiniować oferty złożone </w:t>
      </w:r>
      <w:r w:rsidR="005922F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 otwartym konkursie ofert </w:t>
      </w:r>
      <w:r w:rsidR="005922F2" w:rsidRPr="005922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powierzenie realizacji zadania publicznego z zakresu wspierania rodziny i systemu pieczy zastępczej – prowadzenie czterech placówek opiekuńczo-wychowawczych (w tym trzech placówek opiekuńczo-wychowawczych typu socjalizacyjnego i jednej typu socjalizacyjno-interwencyjnego) dla łącznie 56 dzieci na terenie powiatu kartuskiego</w:t>
      </w:r>
      <w:r w:rsidRPr="008F5BDA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>;</w:t>
      </w:r>
    </w:p>
    <w:p w:rsidR="008F5BDA" w:rsidRPr="008F5BDA" w:rsidRDefault="008F5BDA" w:rsidP="008F5BDA">
      <w:pPr>
        <w:numPr>
          <w:ilvl w:val="0"/>
          <w:numId w:val="2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</w:pPr>
      <w:r w:rsidRPr="008F5BDA">
        <w:rPr>
          <w:rFonts w:ascii="Times New Roman" w:hAnsi="Times New Roman" w:cs="Times New Roman"/>
          <w:color w:val="000000" w:themeColor="text1"/>
          <w:kern w:val="3"/>
          <w:sz w:val="24"/>
          <w:szCs w:val="24"/>
        </w:rPr>
        <w:t xml:space="preserve">podstawą prawną przetwarzania danych osobowych jest art. 15 ust. 2d </w:t>
      </w:r>
      <w:r w:rsidRPr="008F5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ustawy z dnia </w:t>
      </w:r>
      <w:r w:rsidRPr="008F5B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24 kwietnia 2003 r. </w:t>
      </w:r>
      <w:r w:rsidRPr="008F5BDA">
        <w:rPr>
          <w:rFonts w:ascii="Times New Roman" w:hAnsi="Times New Roman" w:cs="Times New Roman"/>
          <w:color w:val="000000" w:themeColor="text1"/>
          <w:sz w:val="24"/>
          <w:szCs w:val="24"/>
        </w:rPr>
        <w:t>o działalności pożytku publicznego i o wolontariacie (Dz. U. z 202</w:t>
      </w:r>
      <w:r w:rsidR="0086163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F5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poz. </w:t>
      </w:r>
      <w:r w:rsidR="00861635">
        <w:rPr>
          <w:rFonts w:ascii="Times New Roman" w:hAnsi="Times New Roman" w:cs="Times New Roman"/>
          <w:color w:val="000000" w:themeColor="text1"/>
          <w:sz w:val="24"/>
          <w:szCs w:val="24"/>
        </w:rPr>
        <w:t>571</w:t>
      </w:r>
      <w:r w:rsidRPr="008F5BD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8F5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i</w:t>
      </w:r>
      <w:r w:rsidR="0086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5922F2" w:rsidRPr="009F10FC">
        <w:rPr>
          <w:rFonts w:ascii="Times New Roman" w:hAnsi="Times New Roman" w:cs="Times New Roman"/>
          <w:sz w:val="24"/>
          <w:szCs w:val="24"/>
        </w:rPr>
        <w:t xml:space="preserve">art. 190 </w:t>
      </w:r>
      <w:r w:rsidR="005922F2" w:rsidRPr="009F10FC">
        <w:rPr>
          <w:rFonts w:ascii="Times New Roman" w:hAnsi="Times New Roman" w:cs="Times New Roman"/>
          <w:color w:val="000000"/>
          <w:sz w:val="24"/>
          <w:szCs w:val="24"/>
        </w:rPr>
        <w:t>ustawy z dnia 9 czerwca 2011 r. o wspieraniu rodziny i systemie pieczy zastępczej</w:t>
      </w:r>
      <w:r w:rsidR="005922F2" w:rsidRPr="009F10FC">
        <w:rPr>
          <w:rFonts w:ascii="Times New Roman" w:hAnsi="Times New Roman" w:cs="Times New Roman"/>
          <w:sz w:val="24"/>
          <w:szCs w:val="24"/>
        </w:rPr>
        <w:t xml:space="preserve"> (Dz. U. z 2023 r. poz. 1426 z późn. zm.)</w:t>
      </w:r>
      <w:r w:rsidRPr="008F5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:rsidR="008F5BDA" w:rsidRPr="001B7776" w:rsidRDefault="008F5BDA" w:rsidP="008F5BDA">
      <w:pPr>
        <w:numPr>
          <w:ilvl w:val="0"/>
          <w:numId w:val="2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pl-PL"/>
        </w:rPr>
      </w:pPr>
      <w:r w:rsidRPr="001B7776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>podanie danych osobowych</w:t>
      </w:r>
      <w:r w:rsidRPr="001B77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B7776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 xml:space="preserve">jest warunkiem niezbędnym do uczestniczenia w </w:t>
      </w:r>
      <w:r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 xml:space="preserve">pracach komisji konkursowej, </w:t>
      </w:r>
    </w:p>
    <w:p w:rsidR="008F5BDA" w:rsidRPr="001B7776" w:rsidRDefault="008F5BDA" w:rsidP="008F5BDA">
      <w:pPr>
        <w:numPr>
          <w:ilvl w:val="0"/>
          <w:numId w:val="2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</w:pPr>
      <w:r w:rsidRPr="001B7776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>każda osoba, której dane dotyczą, ma prawo do żądania od Administratora dostępu do swoich danych osobowych, ich sprostowania oraz domagać się ograniczenia przetwarzania danych osobowych z zastrzeżeniem przypadków, o których mowa w art. 18 ust. 2 RODO: wystąpienie z żądaniem, o którym mowa w art. 18 ust. 1 RODO, nie ogran</w:t>
      </w:r>
      <w:r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>icza przetwarzania danych osobowych</w:t>
      </w:r>
      <w:r w:rsidRPr="001B7776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 xml:space="preserve"> do czasu zakończenia postępowania w trybie otwartego konkursu ofert;</w:t>
      </w:r>
    </w:p>
    <w:p w:rsidR="008F5BDA" w:rsidRPr="003D750C" w:rsidRDefault="008F5BDA" w:rsidP="008F5BDA">
      <w:pPr>
        <w:numPr>
          <w:ilvl w:val="0"/>
          <w:numId w:val="2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ar-SA"/>
        </w:rPr>
      </w:pPr>
      <w:r w:rsidRPr="003D750C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ar-SA"/>
        </w:rPr>
        <w:t>odbiorcami danych osobowych mogą być</w:t>
      </w:r>
      <w:r w:rsidR="004758C9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ar-SA"/>
        </w:rPr>
        <w:t xml:space="preserve"> </w:t>
      </w:r>
      <w:r w:rsidRPr="001B777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ar-SA"/>
        </w:rPr>
        <w:t>podmioty upoważnione na podstawie przepisów prawa, którym będzie udostępniana dokumentacja postępowania konkursowego;</w:t>
      </w:r>
    </w:p>
    <w:p w:rsidR="00861635" w:rsidRPr="00F73015" w:rsidRDefault="00861635" w:rsidP="00861635">
      <w:pPr>
        <w:numPr>
          <w:ilvl w:val="0"/>
          <w:numId w:val="2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pl-PL"/>
        </w:rPr>
      </w:pPr>
      <w:r w:rsidRPr="00F73015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 xml:space="preserve">dane osobowe będą przechowywane w czasie określonym przepisami prawa, w szczególności zgodnie z </w:t>
      </w:r>
      <w:r w:rsidR="005922F2">
        <w:rPr>
          <w:rFonts w:ascii="Times New Roman" w:hAnsi="Times New Roman" w:cs="Times New Roman"/>
          <w:color w:val="000000"/>
          <w:sz w:val="24"/>
          <w:szCs w:val="24"/>
        </w:rPr>
        <w:t>ustawą</w:t>
      </w:r>
      <w:r w:rsidR="005922F2" w:rsidRPr="009F10FC">
        <w:rPr>
          <w:rFonts w:ascii="Times New Roman" w:hAnsi="Times New Roman" w:cs="Times New Roman"/>
          <w:color w:val="000000"/>
          <w:sz w:val="24"/>
          <w:szCs w:val="24"/>
        </w:rPr>
        <w:t xml:space="preserve"> z dnia 9 czerwca 2011 r. o wspieraniu rodziny i systemie pieczy zastępczej</w:t>
      </w:r>
      <w:r w:rsidR="005922F2" w:rsidRPr="009F10FC">
        <w:rPr>
          <w:rFonts w:ascii="Times New Roman" w:hAnsi="Times New Roman" w:cs="Times New Roman"/>
          <w:sz w:val="24"/>
          <w:szCs w:val="24"/>
        </w:rPr>
        <w:t xml:space="preserve"> (Dz. U. z 2023 r. poz. 1426 z późn. zm.)</w:t>
      </w:r>
      <w:r w:rsidRPr="00F73015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 xml:space="preserve"> i ustawą </w:t>
      </w:r>
      <w:r w:rsidRPr="00F73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z dnia 24 kwietnia 2003 r. o działalności pożytku publicznego i o wolontariacie oraz Instrukcją kancelaryjną i jednolitym rzeczowym wykazem akt tj. 10 lat – po tym okresie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dokumentacja</w:t>
      </w:r>
      <w:r w:rsidRPr="00F73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poddawana jest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73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ekspertyzie przez Archiwum Państwowe, które może zmienić kategorię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jej</w:t>
      </w:r>
      <w:r w:rsidRPr="00F73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archiwizacji;</w:t>
      </w:r>
    </w:p>
    <w:p w:rsidR="008F5BDA" w:rsidRPr="003D750C" w:rsidRDefault="008F5BDA" w:rsidP="008F5BDA">
      <w:pPr>
        <w:numPr>
          <w:ilvl w:val="0"/>
          <w:numId w:val="2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</w:pPr>
      <w:r w:rsidRPr="003D750C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>administrator nie będzie przekazywał danych osobowych do państwa trzeciego lub do organizacji międzynarodowej;</w:t>
      </w:r>
    </w:p>
    <w:p w:rsidR="008F5BDA" w:rsidRPr="003D750C" w:rsidRDefault="008F5BDA" w:rsidP="008F5BDA">
      <w:pPr>
        <w:numPr>
          <w:ilvl w:val="0"/>
          <w:numId w:val="2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</w:pPr>
      <w:r w:rsidRPr="003D750C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>administrator nie wykorzystuje systemów służących do automatycznego podejmowania decyzji ani nie profiluje osób w rozumieniu art. 22 ust. 1 i 4 RODO;</w:t>
      </w:r>
    </w:p>
    <w:p w:rsidR="003345E3" w:rsidRPr="004758C9" w:rsidRDefault="008F5BDA" w:rsidP="003345E3">
      <w:pPr>
        <w:numPr>
          <w:ilvl w:val="0"/>
          <w:numId w:val="2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SimSun" w:hAnsi="Times New Roman" w:cs="Times New Roman"/>
          <w:b/>
          <w:color w:val="2F5496" w:themeColor="accent5" w:themeShade="BF"/>
          <w:kern w:val="3"/>
          <w:sz w:val="24"/>
          <w:szCs w:val="24"/>
          <w:lang w:eastAsia="ar-SA"/>
        </w:rPr>
      </w:pPr>
      <w:r w:rsidRPr="003D750C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 xml:space="preserve">w przypadku stwierdzenia, że przetwarzanie danych osobowych narusza RODO, każda osoba ma prawo wnieść skargę do organu nadzorczego: Prezes Urzędu Ochrony Danych Osobowych, adres: </w:t>
      </w:r>
      <w:r w:rsidRPr="003D750C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ar-SA"/>
        </w:rPr>
        <w:t xml:space="preserve">ul. Stawki 2, 00-193 Warszawa, dane kontaktowe: </w:t>
      </w:r>
      <w:r w:rsidRPr="003D750C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en-US" w:eastAsia="ar-SA"/>
        </w:rPr>
        <w:t xml:space="preserve">tel. 22 531 03 00, </w:t>
      </w:r>
      <w:hyperlink r:id="rId8" w:history="1">
        <w:r w:rsidRPr="001B7776">
          <w:rPr>
            <w:rStyle w:val="Hipercze"/>
            <w:rFonts w:ascii="Times New Roman" w:eastAsia="SimSun" w:hAnsi="Times New Roman" w:cs="Times New Roman"/>
            <w:color w:val="000000" w:themeColor="text1"/>
            <w:kern w:val="3"/>
            <w:sz w:val="24"/>
            <w:szCs w:val="24"/>
            <w:lang w:val="en-US" w:eastAsia="ar-SA"/>
          </w:rPr>
          <w:t>kancelaria@uodo.gov.pl</w:t>
        </w:r>
      </w:hyperlink>
      <w:r w:rsidR="004758C9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en-US" w:eastAsia="ar-SA"/>
        </w:rPr>
        <w:t>.</w:t>
      </w:r>
    </w:p>
    <w:p w:rsidR="003345E3" w:rsidRDefault="003345E3" w:rsidP="00334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635" w:rsidRDefault="00861635" w:rsidP="00123D88">
      <w:pPr>
        <w:autoSpaceDE w:val="0"/>
        <w:autoSpaceDN w:val="0"/>
        <w:adjustRightInd w:val="0"/>
        <w:jc w:val="both"/>
        <w:rPr>
          <w:color w:val="000000"/>
        </w:rPr>
      </w:pPr>
    </w:p>
    <w:p w:rsidR="00123D88" w:rsidRPr="00FF0966" w:rsidRDefault="00123D88" w:rsidP="00045A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1635">
        <w:rPr>
          <w:rFonts w:ascii="Times New Roman" w:hAnsi="Times New Roman" w:cs="Times New Roman"/>
          <w:color w:val="000000"/>
          <w:sz w:val="24"/>
          <w:szCs w:val="24"/>
        </w:rPr>
        <w:t>Oświadczam, że zapoznałam/zapozna</w:t>
      </w:r>
      <w:r w:rsidR="00045AB8">
        <w:rPr>
          <w:rFonts w:ascii="Times New Roman" w:hAnsi="Times New Roman" w:cs="Times New Roman"/>
          <w:color w:val="000000"/>
          <w:sz w:val="24"/>
          <w:szCs w:val="24"/>
        </w:rPr>
        <w:t>łem się z klauzulą informacyjną.</w:t>
      </w:r>
    </w:p>
    <w:p w:rsidR="00861635" w:rsidRPr="00861635" w:rsidRDefault="00861635" w:rsidP="00123D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1635" w:rsidRPr="00861635" w:rsidRDefault="00123D88" w:rsidP="0086163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61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="00861635" w:rsidRPr="00861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...................................                                                                    ……………………..</w:t>
      </w:r>
    </w:p>
    <w:p w:rsidR="00861635" w:rsidRPr="00861635" w:rsidRDefault="00861635" w:rsidP="0086163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</w:pPr>
      <w:r w:rsidRPr="00861635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 xml:space="preserve">             (miejscowość i data)                                                                                                                            (czytelny podpis)</w:t>
      </w:r>
    </w:p>
    <w:p w:rsidR="00123D88" w:rsidRDefault="00123D88" w:rsidP="00861635">
      <w:pPr>
        <w:rPr>
          <w:color w:val="000000" w:themeColor="text1"/>
        </w:rPr>
      </w:pPr>
    </w:p>
    <w:p w:rsidR="00123D88" w:rsidRDefault="00123D88" w:rsidP="00334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5E3" w:rsidRPr="003345E3" w:rsidRDefault="003345E3" w:rsidP="00334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6E9" w:rsidRPr="003345E3" w:rsidRDefault="006C66E9" w:rsidP="00334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5E3">
        <w:rPr>
          <w:rFonts w:ascii="Times New Roman" w:hAnsi="Times New Roman" w:cs="Times New Roman"/>
          <w:b/>
          <w:sz w:val="28"/>
          <w:szCs w:val="28"/>
        </w:rPr>
        <w:t>Część II. Wypełnia podmiot wskazujący kandydata</w:t>
      </w:r>
    </w:p>
    <w:p w:rsidR="006C66E9" w:rsidRPr="003345E3" w:rsidRDefault="006C66E9" w:rsidP="003345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098"/>
      </w:tblGrid>
      <w:tr w:rsidR="006C66E9" w:rsidRPr="003345E3" w:rsidTr="003345E3">
        <w:trPr>
          <w:trHeight w:val="43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6E9" w:rsidRPr="003345E3" w:rsidTr="003345E3">
        <w:trPr>
          <w:trHeight w:val="44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sz w:val="24"/>
                <w:szCs w:val="24"/>
              </w:rPr>
              <w:t>Forma prawna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6E9" w:rsidRPr="003345E3" w:rsidTr="003345E3">
        <w:trPr>
          <w:trHeight w:val="75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sz w:val="24"/>
                <w:szCs w:val="24"/>
              </w:rPr>
              <w:t>Numer  Krajowego Rejestru Sądowego, pod którym jest zarejestrowany podmiot lub innej ewidencji wraz z podaniem jej nazwy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6E9" w:rsidRPr="003345E3" w:rsidRDefault="006C66E9" w:rsidP="003345E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C66E9" w:rsidRPr="003345E3" w:rsidRDefault="006C66E9" w:rsidP="003345E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C66E9" w:rsidRPr="003345E3" w:rsidRDefault="006C66E9" w:rsidP="00334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5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67A9C" w:rsidRPr="003345E3" w:rsidRDefault="006C66E9" w:rsidP="003345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5E3">
        <w:rPr>
          <w:rFonts w:ascii="Times New Roman" w:hAnsi="Times New Roman" w:cs="Times New Roman"/>
          <w:sz w:val="24"/>
          <w:szCs w:val="24"/>
        </w:rPr>
        <w:t>(data i czytelny podpis lub podpisy osób upoważnionych do reprezentacji podmiotu)</w:t>
      </w:r>
    </w:p>
    <w:sectPr w:rsidR="00B67A9C" w:rsidRPr="003345E3" w:rsidSect="003345E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234E"/>
    <w:multiLevelType w:val="hybridMultilevel"/>
    <w:tmpl w:val="32762360"/>
    <w:lvl w:ilvl="0" w:tplc="63E0273A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33326"/>
    <w:multiLevelType w:val="hybridMultilevel"/>
    <w:tmpl w:val="C8DC1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41236"/>
    <w:multiLevelType w:val="hybridMultilevel"/>
    <w:tmpl w:val="088C2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36834"/>
    <w:multiLevelType w:val="hybridMultilevel"/>
    <w:tmpl w:val="1EC26F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932FD"/>
    <w:multiLevelType w:val="hybridMultilevel"/>
    <w:tmpl w:val="32762360"/>
    <w:lvl w:ilvl="0" w:tplc="63E0273A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70F0C"/>
    <w:multiLevelType w:val="hybridMultilevel"/>
    <w:tmpl w:val="FDBE10D8"/>
    <w:lvl w:ilvl="0" w:tplc="DE62E35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E9"/>
    <w:rsid w:val="00045AB8"/>
    <w:rsid w:val="00123D88"/>
    <w:rsid w:val="00135C13"/>
    <w:rsid w:val="001B7754"/>
    <w:rsid w:val="003345E3"/>
    <w:rsid w:val="004758C9"/>
    <w:rsid w:val="005922F2"/>
    <w:rsid w:val="005F5AEF"/>
    <w:rsid w:val="006664B4"/>
    <w:rsid w:val="006C66E9"/>
    <w:rsid w:val="00855C77"/>
    <w:rsid w:val="00861635"/>
    <w:rsid w:val="008F5BDA"/>
    <w:rsid w:val="00B410E7"/>
    <w:rsid w:val="00B60E74"/>
    <w:rsid w:val="00B67A9C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6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6C66E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C66E9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60E74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3D8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23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6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6C66E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C66E9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60E74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3D8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23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od@kartuski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wiat@kartuskipowiat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kuczkowskaa</dc:creator>
  <cp:lastModifiedBy>litwinn</cp:lastModifiedBy>
  <cp:revision>2</cp:revision>
  <dcterms:created xsi:type="dcterms:W3CDTF">2023-11-30T13:21:00Z</dcterms:created>
  <dcterms:modified xsi:type="dcterms:W3CDTF">2023-11-30T13:21:00Z</dcterms:modified>
</cp:coreProperties>
</file>