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0C1E" w14:textId="0FE0451E" w:rsidR="00C11E96" w:rsidRPr="00D71393" w:rsidRDefault="00C11E96" w:rsidP="00C11E96">
      <w:pPr>
        <w:pStyle w:val="Default"/>
        <w:rPr>
          <w:b/>
          <w:sz w:val="20"/>
          <w:szCs w:val="20"/>
        </w:rPr>
      </w:pPr>
      <w:r w:rsidRPr="00D71393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13AE94E5" w14:textId="77777777" w:rsidR="00C11E96" w:rsidRPr="00D71393" w:rsidRDefault="00C11E96" w:rsidP="00C11E96">
      <w:pPr>
        <w:pStyle w:val="Default"/>
        <w:rPr>
          <w:b/>
          <w:sz w:val="20"/>
          <w:szCs w:val="20"/>
        </w:rPr>
      </w:pPr>
      <w:r w:rsidRPr="00D71393">
        <w:rPr>
          <w:b/>
          <w:sz w:val="20"/>
          <w:szCs w:val="20"/>
        </w:rPr>
        <w:t xml:space="preserve">do Zaproszenia do składania ofert </w:t>
      </w:r>
    </w:p>
    <w:p w14:paraId="314E47D2" w14:textId="2B92DF4C" w:rsidR="00C11E96" w:rsidRDefault="00C11E96" w:rsidP="00C11E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93">
        <w:rPr>
          <w:b/>
        </w:rPr>
        <w:t>z dnia …………….2024 r.</w:t>
      </w:r>
    </w:p>
    <w:p w14:paraId="676C822E" w14:textId="7BC36996" w:rsidR="0085197B" w:rsidRPr="00BA2305" w:rsidRDefault="0085197B" w:rsidP="008519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305">
        <w:rPr>
          <w:rFonts w:ascii="Times New Roman" w:hAnsi="Times New Roman" w:cs="Times New Roman"/>
          <w:b/>
          <w:sz w:val="24"/>
          <w:szCs w:val="24"/>
          <w:u w:val="single"/>
        </w:rPr>
        <w:t>Harmonogram realizacji prac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2977"/>
      </w:tblGrid>
      <w:tr w:rsidR="0085197B" w:rsidRPr="00FB011F" w14:paraId="3E6EA14A" w14:textId="77777777" w:rsidTr="00E94363">
        <w:tc>
          <w:tcPr>
            <w:tcW w:w="568" w:type="dxa"/>
            <w:shd w:val="clear" w:color="auto" w:fill="D9D9D9"/>
          </w:tcPr>
          <w:p w14:paraId="32DE0F26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011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D9D9D9"/>
          </w:tcPr>
          <w:p w14:paraId="0BF7E612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011F">
              <w:rPr>
                <w:rFonts w:ascii="Cambria" w:hAnsi="Cambria"/>
                <w:b/>
                <w:sz w:val="20"/>
                <w:szCs w:val="20"/>
              </w:rPr>
              <w:t>Rodzaj zadania</w:t>
            </w:r>
          </w:p>
        </w:tc>
        <w:tc>
          <w:tcPr>
            <w:tcW w:w="2977" w:type="dxa"/>
            <w:shd w:val="clear" w:color="auto" w:fill="D9D9D9"/>
          </w:tcPr>
          <w:p w14:paraId="4041FC08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011F">
              <w:rPr>
                <w:rFonts w:ascii="Cambria" w:hAnsi="Cambria"/>
                <w:b/>
                <w:sz w:val="20"/>
                <w:szCs w:val="20"/>
              </w:rPr>
              <w:t>Termin realizacji prac/uwagi</w:t>
            </w:r>
          </w:p>
        </w:tc>
      </w:tr>
      <w:tr w:rsidR="0085197B" w:rsidRPr="00FB011F" w14:paraId="43D05F00" w14:textId="77777777" w:rsidTr="00E94363">
        <w:tc>
          <w:tcPr>
            <w:tcW w:w="568" w:type="dxa"/>
            <w:shd w:val="clear" w:color="auto" w:fill="auto"/>
            <w:vAlign w:val="center"/>
          </w:tcPr>
          <w:p w14:paraId="352E5A51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011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4E4BA560" w14:textId="77777777" w:rsidR="0085197B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7142672" w14:textId="77777777" w:rsidR="0085197B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Pobranie materiałów do prac geodezyjnych z </w:t>
            </w:r>
            <w:r>
              <w:rPr>
                <w:rFonts w:ascii="Cambria" w:hAnsi="Cambria"/>
                <w:sz w:val="20"/>
                <w:szCs w:val="20"/>
              </w:rPr>
              <w:t>Ośrodka Dokumentacji Geodezyjnej i Kartograficznej lub za pośrednictwem Wydziału Rolnictwa i Ochrony Środowiska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0476D29" w14:textId="77777777" w:rsidR="0085197B" w:rsidRPr="00FB011F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>-------------------------------------------</w:t>
            </w:r>
            <w:r>
              <w:rPr>
                <w:rFonts w:ascii="Cambria" w:hAnsi="Cambria"/>
                <w:sz w:val="20"/>
                <w:szCs w:val="20"/>
              </w:rPr>
              <w:t>--------</w:t>
            </w:r>
            <w:r w:rsidRPr="00FB011F">
              <w:rPr>
                <w:rFonts w:ascii="Cambria" w:hAnsi="Cambria"/>
                <w:sz w:val="20"/>
                <w:szCs w:val="20"/>
              </w:rPr>
              <w:t>--------------------------</w:t>
            </w:r>
            <w:r w:rsidR="00246531">
              <w:rPr>
                <w:rFonts w:ascii="Cambria" w:hAnsi="Cambria"/>
                <w:sz w:val="20"/>
                <w:szCs w:val="20"/>
              </w:rPr>
              <w:t>--</w:t>
            </w:r>
            <w:r w:rsidRPr="00FB011F">
              <w:rPr>
                <w:rFonts w:ascii="Cambria" w:hAnsi="Cambria"/>
                <w:sz w:val="20"/>
                <w:szCs w:val="20"/>
              </w:rPr>
              <w:t>----</w:t>
            </w:r>
          </w:p>
          <w:p w14:paraId="7F33B481" w14:textId="00A9AC9F" w:rsidR="0085197B" w:rsidRDefault="0085197B" w:rsidP="00784CAA">
            <w:pPr>
              <w:spacing w:after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Wykonanie projektów </w:t>
            </w:r>
            <w:r w:rsidRPr="00670277">
              <w:rPr>
                <w:rFonts w:ascii="Cambria" w:hAnsi="Cambria"/>
                <w:b/>
                <w:i/>
                <w:sz w:val="20"/>
                <w:szCs w:val="20"/>
              </w:rPr>
              <w:t>uproszczonych planów urządzania lasu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, wraz z mapami </w:t>
            </w:r>
            <w:r w:rsidRPr="00670277">
              <w:rPr>
                <w:rFonts w:ascii="Cambria" w:hAnsi="Cambria"/>
                <w:sz w:val="20"/>
                <w:szCs w:val="20"/>
              </w:rPr>
              <w:t>gospodarczymi</w:t>
            </w:r>
            <w:r w:rsidR="005A0A25" w:rsidRPr="00670277">
              <w:rPr>
                <w:rFonts w:ascii="Cambria" w:hAnsi="Cambria"/>
                <w:sz w:val="20"/>
                <w:szCs w:val="20"/>
              </w:rPr>
              <w:t xml:space="preserve"> i dodatkowymi</w:t>
            </w:r>
            <w:r w:rsidR="00784CAA" w:rsidRPr="00670277">
              <w:rPr>
                <w:rFonts w:ascii="Cambria" w:hAnsi="Cambria"/>
                <w:sz w:val="20"/>
                <w:szCs w:val="20"/>
              </w:rPr>
              <w:t>, odrębnymi</w:t>
            </w:r>
            <w:r w:rsidR="005A0A25" w:rsidRPr="00670277">
              <w:rPr>
                <w:rFonts w:ascii="Cambria" w:hAnsi="Cambria"/>
                <w:sz w:val="20"/>
                <w:szCs w:val="20"/>
              </w:rPr>
              <w:t xml:space="preserve"> dokumentami tj</w:t>
            </w:r>
            <w:r w:rsidR="005A0A25" w:rsidRPr="00670277">
              <w:rPr>
                <w:rFonts w:asciiTheme="majorHAnsi" w:hAnsiTheme="majorHAnsi"/>
                <w:sz w:val="20"/>
                <w:szCs w:val="20"/>
              </w:rPr>
              <w:t>.: ”</w:t>
            </w:r>
            <w:r w:rsidR="00E217ED" w:rsidRPr="0067027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Wykaz</w:t>
            </w:r>
            <w:r w:rsidR="00784CAA" w:rsidRPr="0067027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ami</w:t>
            </w:r>
            <w:r w:rsidR="00E217ED" w:rsidRPr="0067027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działek, w obrębie których występują grunty ujawnione w ewidencji  gruntów jako las, a niespełniające kryterium powierzchniowego 0,1 ha</w:t>
            </w:r>
            <w:r w:rsidR="00FE7017" w:rsidRPr="0067027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”</w:t>
            </w:r>
            <w:r w:rsidR="00E217ED" w:rsidRPr="00670277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</w:t>
            </w:r>
            <w:r w:rsidR="00784CAA" w:rsidRPr="00670277">
              <w:rPr>
                <w:rFonts w:asciiTheme="majorHAnsi" w:hAnsiTheme="majorHAnsi" w:cs="Times New Roman"/>
                <w:sz w:val="20"/>
                <w:szCs w:val="20"/>
              </w:rPr>
              <w:t>–</w:t>
            </w:r>
            <w:r w:rsidR="00FE7017" w:rsidRPr="0067027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784CAA" w:rsidRPr="00670277">
              <w:rPr>
                <w:rFonts w:asciiTheme="majorHAnsi" w:hAnsiTheme="majorHAnsi" w:cs="Times New Roman"/>
                <w:sz w:val="20"/>
                <w:szCs w:val="20"/>
              </w:rPr>
              <w:t xml:space="preserve">odrębnie </w:t>
            </w:r>
            <w:r w:rsidR="00FE7017" w:rsidRPr="00670277">
              <w:rPr>
                <w:rFonts w:ascii="Cambria" w:hAnsi="Cambria"/>
                <w:sz w:val="20"/>
                <w:szCs w:val="20"/>
              </w:rPr>
              <w:t xml:space="preserve">dla </w:t>
            </w:r>
            <w:r w:rsidR="00FE7017" w:rsidRPr="00670277">
              <w:rPr>
                <w:rFonts w:ascii="Cambria" w:hAnsi="Cambria"/>
                <w:b/>
                <w:sz w:val="20"/>
                <w:szCs w:val="20"/>
              </w:rPr>
              <w:t>G</w:t>
            </w:r>
            <w:r w:rsidR="005A0A25" w:rsidRPr="00670277">
              <w:rPr>
                <w:rFonts w:ascii="Cambria" w:hAnsi="Cambria"/>
                <w:b/>
                <w:sz w:val="20"/>
                <w:szCs w:val="20"/>
              </w:rPr>
              <w:t>min</w:t>
            </w:r>
            <w:r w:rsidR="00FE7017" w:rsidRPr="00670277">
              <w:rPr>
                <w:rFonts w:ascii="Cambria" w:hAnsi="Cambria"/>
                <w:b/>
                <w:sz w:val="20"/>
                <w:szCs w:val="20"/>
              </w:rPr>
              <w:t>y</w:t>
            </w:r>
            <w:r w:rsidR="005A0A25" w:rsidRPr="0067027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11E96">
              <w:rPr>
                <w:rFonts w:ascii="Cambria" w:hAnsi="Cambria"/>
                <w:b/>
                <w:sz w:val="20"/>
                <w:szCs w:val="20"/>
              </w:rPr>
              <w:t>Przodkowo</w:t>
            </w:r>
            <w:r w:rsidR="005A0A25" w:rsidRPr="00670277">
              <w:rPr>
                <w:rFonts w:ascii="Cambria" w:hAnsi="Cambria"/>
                <w:sz w:val="20"/>
                <w:szCs w:val="20"/>
              </w:rPr>
              <w:t xml:space="preserve"> i </w:t>
            </w:r>
            <w:r w:rsidR="00FE7017" w:rsidRPr="00670277">
              <w:rPr>
                <w:rFonts w:ascii="Cambria" w:hAnsi="Cambria"/>
                <w:b/>
                <w:sz w:val="20"/>
                <w:szCs w:val="20"/>
              </w:rPr>
              <w:t xml:space="preserve">Gminy </w:t>
            </w:r>
            <w:r w:rsidR="00C11E96">
              <w:rPr>
                <w:rFonts w:ascii="Cambria" w:hAnsi="Cambria"/>
                <w:b/>
                <w:sz w:val="20"/>
                <w:szCs w:val="20"/>
              </w:rPr>
              <w:t>Sierakowice, z wyłączeniem obrębu Załakowo</w:t>
            </w:r>
            <w:r w:rsidR="00246531" w:rsidRPr="00670277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="00246531" w:rsidRPr="00670277">
              <w:rPr>
                <w:rFonts w:ascii="Cambria" w:hAnsi="Cambria"/>
                <w:sz w:val="20"/>
                <w:szCs w:val="20"/>
              </w:rPr>
              <w:t xml:space="preserve">–  przesłanie </w:t>
            </w:r>
            <w:r w:rsidR="00246531" w:rsidRPr="00FB011F">
              <w:rPr>
                <w:rFonts w:ascii="Cambria" w:hAnsi="Cambria"/>
                <w:sz w:val="20"/>
                <w:szCs w:val="20"/>
              </w:rPr>
              <w:t xml:space="preserve">do wstępnej weryfikacji do Starosty; </w:t>
            </w:r>
            <w:r w:rsidR="005A0A2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22CBC6D" w14:textId="0D896397" w:rsidR="00C11E96" w:rsidRDefault="00C11E96" w:rsidP="00784CAA">
            <w:pPr>
              <w:spacing w:after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Wystąpienie do </w:t>
            </w:r>
            <w:r w:rsidRPr="00C11E96">
              <w:rPr>
                <w:rFonts w:ascii="Cambria" w:hAnsi="Cambria"/>
                <w:b/>
                <w:sz w:val="20"/>
                <w:szCs w:val="20"/>
              </w:rPr>
              <w:t>Komendanta Wojewódzkiego Państwowej Straży Pożarnej w Gdańsku</w:t>
            </w:r>
            <w:r>
              <w:rPr>
                <w:rFonts w:ascii="Cambria" w:hAnsi="Cambria"/>
                <w:sz w:val="20"/>
                <w:szCs w:val="20"/>
              </w:rPr>
              <w:t xml:space="preserve"> o uzgodnienie projektów UPUL w zakresie ochrony przeciwpożarowej.</w:t>
            </w:r>
          </w:p>
          <w:p w14:paraId="7DA0A761" w14:textId="77777777" w:rsidR="00784CAA" w:rsidRPr="00FB011F" w:rsidRDefault="00784CAA" w:rsidP="00784CAA">
            <w:pPr>
              <w:spacing w:after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FEE1E4" w14:textId="77777777" w:rsidR="00C11E96" w:rsidRDefault="00C11E96" w:rsidP="00246531">
            <w:pPr>
              <w:jc w:val="both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13D87AD8" w14:textId="77777777" w:rsidR="00246531" w:rsidRDefault="00246531" w:rsidP="00246531">
            <w:pPr>
              <w:jc w:val="both"/>
              <w:rPr>
                <w:rFonts w:ascii="Cambria" w:hAnsi="Cambria"/>
                <w:color w:val="FF0000"/>
                <w:sz w:val="16"/>
                <w:szCs w:val="16"/>
              </w:rPr>
            </w:pPr>
            <w:r w:rsidRPr="00FB011F">
              <w:rPr>
                <w:rFonts w:ascii="Cambria" w:hAnsi="Cambria"/>
                <w:color w:val="FF0000"/>
                <w:sz w:val="16"/>
                <w:szCs w:val="16"/>
              </w:rPr>
              <w:t xml:space="preserve">Wykonawca przekaże sołtysom miejscowości objętych pracami ogłoszenie o terminach 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taksowania</w:t>
            </w:r>
            <w:r w:rsidRPr="00FB011F">
              <w:rPr>
                <w:rFonts w:ascii="Cambria" w:hAnsi="Cambria"/>
                <w:color w:val="FF0000"/>
                <w:sz w:val="16"/>
                <w:szCs w:val="16"/>
              </w:rPr>
              <w:t xml:space="preserve"> lasów w terenie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.</w:t>
            </w:r>
          </w:p>
          <w:p w14:paraId="72ED6B96" w14:textId="77777777" w:rsidR="00246531" w:rsidRPr="000059A8" w:rsidRDefault="00246531" w:rsidP="00246531">
            <w:pPr>
              <w:jc w:val="both"/>
              <w:rPr>
                <w:rFonts w:ascii="Cambria" w:hAnsi="Cambria"/>
                <w:color w:val="FF0000"/>
                <w:sz w:val="16"/>
                <w:szCs w:val="16"/>
              </w:rPr>
            </w:pPr>
            <w:r w:rsidRPr="000059A8">
              <w:rPr>
                <w:rFonts w:ascii="Cambria" w:hAnsi="Cambria"/>
                <w:color w:val="FF0000"/>
                <w:sz w:val="16"/>
                <w:szCs w:val="16"/>
              </w:rPr>
              <w:t>/potwierdzona przez sołtysa kopia ogłoszenia zostanie przekazana do Starosty/</w:t>
            </w:r>
          </w:p>
          <w:p w14:paraId="19453F66" w14:textId="77777777" w:rsidR="00246531" w:rsidRPr="00246531" w:rsidRDefault="00246531" w:rsidP="007859C9">
            <w:pPr>
              <w:jc w:val="both"/>
              <w:rPr>
                <w:rFonts w:ascii="Cambria" w:hAnsi="Cambria"/>
                <w:color w:val="FF0000"/>
                <w:sz w:val="10"/>
                <w:szCs w:val="10"/>
              </w:rPr>
            </w:pPr>
          </w:p>
          <w:p w14:paraId="109DE0BC" w14:textId="3EBFE7DF" w:rsidR="00246531" w:rsidRDefault="00246531" w:rsidP="00784CAA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do </w:t>
            </w:r>
            <w:r w:rsidR="00385B0E"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  <w:r w:rsidR="00600566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miesięcy od podpisania umowy</w:t>
            </w:r>
          </w:p>
          <w:p w14:paraId="13C33403" w14:textId="77777777" w:rsidR="00246531" w:rsidRDefault="00246531" w:rsidP="007859C9">
            <w:pPr>
              <w:jc w:val="both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>---------------------------------------------------</w:t>
            </w:r>
          </w:p>
          <w:p w14:paraId="2C7FF46A" w14:textId="223AA7AA" w:rsidR="0085197B" w:rsidRPr="00542A6F" w:rsidRDefault="00C11E96" w:rsidP="00385B0E">
            <w:pPr>
              <w:jc w:val="both"/>
              <w:rPr>
                <w:rFonts w:ascii="Cambria" w:hAnsi="Cambria"/>
                <w:b/>
                <w:color w:val="92CDDC"/>
                <w:sz w:val="20"/>
                <w:szCs w:val="20"/>
              </w:rPr>
            </w:pPr>
            <w:r w:rsidRPr="00C11E96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do </w:t>
            </w:r>
            <w:r w:rsidR="00385B0E"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  <w:r w:rsidRPr="00C11E96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miesięcy 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od podpisania umowy</w:t>
            </w:r>
          </w:p>
        </w:tc>
      </w:tr>
      <w:tr w:rsidR="0085197B" w:rsidRPr="00FB011F" w14:paraId="6945D4AD" w14:textId="77777777" w:rsidTr="00E94363">
        <w:tc>
          <w:tcPr>
            <w:tcW w:w="568" w:type="dxa"/>
            <w:shd w:val="clear" w:color="auto" w:fill="auto"/>
            <w:vAlign w:val="center"/>
          </w:tcPr>
          <w:p w14:paraId="2BD94A55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B011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45E1023F" w14:textId="77777777" w:rsidR="00C11E96" w:rsidRDefault="00C11E96" w:rsidP="00C11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1A086D5" w14:textId="77777777" w:rsidR="00C11E96" w:rsidRDefault="00C11E96" w:rsidP="00C11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Przedłożenie </w:t>
            </w:r>
            <w:r w:rsidRPr="00C11E96">
              <w:rPr>
                <w:rFonts w:ascii="Cambria" w:hAnsi="Cambria"/>
                <w:b/>
                <w:sz w:val="20"/>
                <w:szCs w:val="20"/>
              </w:rPr>
              <w:t>Nadleśniczemu Nadleśnictwa Kartuzy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projektów UPUL, celem ich zaopiniowania.</w:t>
            </w:r>
          </w:p>
          <w:p w14:paraId="6C87A1B7" w14:textId="29F121F5" w:rsidR="0085197B" w:rsidRPr="00FB011F" w:rsidRDefault="0085197B" w:rsidP="00C11E96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>----------------------------------------------------------------------------------</w:t>
            </w:r>
            <w:r w:rsidR="00C11E96">
              <w:rPr>
                <w:rFonts w:ascii="Cambria" w:hAnsi="Cambria"/>
                <w:sz w:val="20"/>
                <w:szCs w:val="20"/>
              </w:rPr>
              <w:t>------</w:t>
            </w:r>
          </w:p>
          <w:p w14:paraId="35A31482" w14:textId="707F09FE" w:rsidR="00C11E96" w:rsidRPr="00FB011F" w:rsidRDefault="00C11E96" w:rsidP="00C11E9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>Wystąpienie do Regionalnego Dyrektora Ochrony Środowiska w Gdańsku i Państwowego Wojewódzkiego Inspektora Sanitarnego w Gdańsku o odstąpienie od strategicznej oceny oddziaływania na środowisko dla projektów UPUL, a w przypadku konieczności – wykonanie prognozy oddziaływania na środowisko oraz współpraca ze Starostą, przeprowadzającym strategiczną ocenę oddziaływania na środowisko;</w:t>
            </w:r>
          </w:p>
          <w:p w14:paraId="2A53CF16" w14:textId="22B08048" w:rsidR="0085197B" w:rsidRPr="00FB011F" w:rsidRDefault="00C11E96" w:rsidP="00C11E9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wystąpienie do </w:t>
            </w:r>
            <w:r>
              <w:rPr>
                <w:rFonts w:ascii="Cambria" w:hAnsi="Cambria"/>
                <w:sz w:val="20"/>
                <w:szCs w:val="20"/>
              </w:rPr>
              <w:t xml:space="preserve">w/w Organów </w:t>
            </w:r>
            <w:r w:rsidRPr="00FB011F">
              <w:rPr>
                <w:rFonts w:ascii="Cambria" w:hAnsi="Cambria"/>
                <w:sz w:val="20"/>
                <w:szCs w:val="20"/>
              </w:rPr>
              <w:t>o uzgodnienie dokumentacji urządzeniowej.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C3C3E28" w14:textId="77777777" w:rsidR="0085197B" w:rsidRDefault="0085197B" w:rsidP="007859C9">
            <w:pPr>
              <w:spacing w:after="0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5E296317" w14:textId="77777777" w:rsidR="0085197B" w:rsidRDefault="0085197B" w:rsidP="007859C9">
            <w:pPr>
              <w:spacing w:after="0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>Kopie wystąpień Wykonawca przekazuje na bieżąco do Starosty</w:t>
            </w:r>
          </w:p>
          <w:p w14:paraId="74CB4C2F" w14:textId="77777777" w:rsidR="0085197B" w:rsidRDefault="0085197B" w:rsidP="007859C9">
            <w:pPr>
              <w:spacing w:after="0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36369751" w14:textId="77777777" w:rsidR="0085197B" w:rsidRDefault="0085197B" w:rsidP="007859C9">
            <w:pPr>
              <w:spacing w:after="0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6757DC29" w14:textId="77777777" w:rsidR="0085197B" w:rsidRDefault="0085197B" w:rsidP="007859C9">
            <w:pPr>
              <w:spacing w:after="0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30A5F3A7" w14:textId="77777777" w:rsidR="0085197B" w:rsidRDefault="0085197B" w:rsidP="007859C9">
            <w:pPr>
              <w:spacing w:after="0"/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 xml:space="preserve">Ostateczne, pozytywne uzgodnienia/opinie od organów/instytucji </w:t>
            </w:r>
          </w:p>
          <w:p w14:paraId="69811094" w14:textId="77777777" w:rsidR="0085197B" w:rsidRPr="00A04A1B" w:rsidRDefault="0085197B" w:rsidP="007859C9">
            <w:pPr>
              <w:spacing w:after="0"/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A04A1B">
              <w:rPr>
                <w:rFonts w:ascii="Cambria" w:hAnsi="Cambria"/>
                <w:b/>
                <w:color w:val="FF0000"/>
                <w:sz w:val="16"/>
                <w:szCs w:val="16"/>
              </w:rPr>
              <w:t>otrzymuje również Starosta</w:t>
            </w:r>
          </w:p>
          <w:p w14:paraId="1765DF7A" w14:textId="77777777" w:rsidR="0085197B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A3AF967" w14:textId="77777777" w:rsidR="0085197B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37EB319" w14:textId="77777777" w:rsidR="0085197B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EA96EEB" w14:textId="77777777" w:rsidR="0085197B" w:rsidRPr="00FB011F" w:rsidRDefault="0085197B" w:rsidP="007859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1106FC" w14:textId="6D4FD58C" w:rsidR="0085197B" w:rsidRPr="00FB011F" w:rsidRDefault="0085197B" w:rsidP="00385B0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04A1B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do </w:t>
            </w:r>
            <w:r w:rsidR="00385B0E"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  <w:bookmarkStart w:id="0" w:name="_GoBack"/>
            <w:bookmarkEnd w:id="0"/>
            <w:r w:rsidR="00600566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miesięcy od podpisania umowy</w:t>
            </w:r>
          </w:p>
        </w:tc>
      </w:tr>
      <w:tr w:rsidR="0085197B" w:rsidRPr="00FB011F" w14:paraId="42EC8147" w14:textId="77777777" w:rsidTr="00E94363">
        <w:tc>
          <w:tcPr>
            <w:tcW w:w="568" w:type="dxa"/>
            <w:shd w:val="clear" w:color="auto" w:fill="auto"/>
            <w:vAlign w:val="center"/>
          </w:tcPr>
          <w:p w14:paraId="36FCD69A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1CC19F0D" w14:textId="77777777" w:rsidR="0085197B" w:rsidRPr="00FB011F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Uwzględnienie uwag wniesionych przez organy uzgadniające i opiniujące.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AFF65AD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5197B" w:rsidRPr="00FB011F" w14:paraId="05F5849F" w14:textId="77777777" w:rsidTr="00E94363">
        <w:tc>
          <w:tcPr>
            <w:tcW w:w="568" w:type="dxa"/>
            <w:shd w:val="clear" w:color="auto" w:fill="auto"/>
            <w:vAlign w:val="center"/>
          </w:tcPr>
          <w:p w14:paraId="06285C0F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55606811" w14:textId="77777777" w:rsidR="0085197B" w:rsidRPr="00FB011F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>Złożenie w</w:t>
            </w:r>
            <w:r>
              <w:rPr>
                <w:rFonts w:ascii="Cambria" w:hAnsi="Cambria"/>
                <w:sz w:val="20"/>
                <w:szCs w:val="20"/>
              </w:rPr>
              <w:t>e właściwym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11E96">
              <w:rPr>
                <w:rFonts w:ascii="Cambria" w:hAnsi="Cambria"/>
                <w:b/>
                <w:sz w:val="20"/>
                <w:szCs w:val="20"/>
              </w:rPr>
              <w:t>Urzędzie Gminy</w:t>
            </w:r>
            <w:r w:rsidRPr="00FB011F">
              <w:rPr>
                <w:rFonts w:ascii="Cambria" w:hAnsi="Cambria"/>
                <w:sz w:val="20"/>
                <w:szCs w:val="20"/>
              </w:rPr>
              <w:t>, celem wyłożenia do publicznej wiadomości, sporządzonych projektów uproszczonych planów urządzania lasu; przygotowanie wraz z gminą imiennych zawiadomień /</w:t>
            </w:r>
            <w:r>
              <w:rPr>
                <w:rFonts w:ascii="Cambria" w:hAnsi="Cambria"/>
                <w:sz w:val="20"/>
                <w:szCs w:val="20"/>
              </w:rPr>
              <w:t xml:space="preserve">Wykonawca przekazuje </w:t>
            </w:r>
            <w:r w:rsidRPr="00FB011F">
              <w:rPr>
                <w:rFonts w:ascii="Cambria" w:hAnsi="Cambria"/>
                <w:sz w:val="20"/>
                <w:szCs w:val="20"/>
              </w:rPr>
              <w:t>list</w:t>
            </w:r>
            <w:r>
              <w:rPr>
                <w:rFonts w:ascii="Cambria" w:hAnsi="Cambria"/>
                <w:sz w:val="20"/>
                <w:szCs w:val="20"/>
              </w:rPr>
              <w:t>ę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adresow</w:t>
            </w:r>
            <w:r>
              <w:rPr>
                <w:rFonts w:ascii="Cambria" w:hAnsi="Cambria"/>
                <w:sz w:val="20"/>
                <w:szCs w:val="20"/>
              </w:rPr>
              <w:t>ą</w:t>
            </w:r>
            <w:r w:rsidRPr="00FB011F">
              <w:rPr>
                <w:rFonts w:ascii="Cambria" w:hAnsi="Cambria"/>
                <w:sz w:val="20"/>
                <w:szCs w:val="20"/>
              </w:rPr>
              <w:t>, wymagan</w:t>
            </w:r>
            <w:r>
              <w:rPr>
                <w:rFonts w:ascii="Cambria" w:hAnsi="Cambria"/>
                <w:sz w:val="20"/>
                <w:szCs w:val="20"/>
              </w:rPr>
              <w:t>ą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treść zawiadomienia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E852BFD" w14:textId="77777777" w:rsidR="0085197B" w:rsidRPr="00A04A1B" w:rsidRDefault="0085197B" w:rsidP="007859C9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</w:p>
        </w:tc>
      </w:tr>
      <w:tr w:rsidR="0085197B" w:rsidRPr="00FB011F" w14:paraId="7789FED6" w14:textId="77777777" w:rsidTr="00E94363">
        <w:tc>
          <w:tcPr>
            <w:tcW w:w="568" w:type="dxa"/>
            <w:shd w:val="clear" w:color="auto" w:fill="auto"/>
            <w:vAlign w:val="center"/>
          </w:tcPr>
          <w:p w14:paraId="36ED770B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14:paraId="4EFCAC13" w14:textId="77777777" w:rsidR="0085197B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Wyłożenie projektów UPUL; zaplanowanie dni przyjmowania </w:t>
            </w:r>
            <w:r>
              <w:rPr>
                <w:rFonts w:ascii="Cambria" w:hAnsi="Cambria"/>
                <w:sz w:val="20"/>
                <w:szCs w:val="20"/>
              </w:rPr>
              <w:t>w Urzędzie Gminy</w:t>
            </w:r>
            <w:r w:rsidRPr="000E5B8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011F">
              <w:rPr>
                <w:rFonts w:ascii="Cambria" w:hAnsi="Cambria"/>
                <w:sz w:val="20"/>
                <w:szCs w:val="20"/>
              </w:rPr>
              <w:t>zainteresowanych właścicieli lasów przez przedstawiciela Wykonawcy;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E622EE4" w14:textId="77777777" w:rsidR="0085197B" w:rsidRPr="00FB011F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826E3">
              <w:rPr>
                <w:rFonts w:ascii="Cambria" w:hAnsi="Cambria"/>
                <w:sz w:val="20"/>
                <w:szCs w:val="20"/>
                <w:u w:val="single"/>
              </w:rPr>
              <w:t xml:space="preserve">Okres przyjmowania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wniosków</w:t>
            </w:r>
            <w:r w:rsidRPr="00D826E3">
              <w:rPr>
                <w:rFonts w:ascii="Cambria" w:hAnsi="Cambria"/>
                <w:sz w:val="20"/>
                <w:szCs w:val="20"/>
                <w:u w:val="single"/>
              </w:rPr>
              <w:t xml:space="preserve"> i zastrzeżeń upływa 30-tego dnia od ostatniego dnia wyłożenia projektów UPUL.</w:t>
            </w:r>
          </w:p>
          <w:p w14:paraId="27ADC070" w14:textId="77777777" w:rsidR="0085197B" w:rsidRPr="00FB011F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lastRenderedPageBreak/>
              <w:t>------------------------------------------------------------------------------------</w:t>
            </w:r>
          </w:p>
          <w:p w14:paraId="4FBC59D6" w14:textId="77777777" w:rsidR="0085197B" w:rsidRPr="00FB011F" w:rsidRDefault="0085197B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>Wstępne rozpatrzenie</w:t>
            </w:r>
            <w:r>
              <w:rPr>
                <w:rFonts w:ascii="Cambria" w:hAnsi="Cambria"/>
                <w:sz w:val="20"/>
                <w:szCs w:val="20"/>
              </w:rPr>
              <w:t xml:space="preserve"> - na bieżąco -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wszystkich złożonych </w:t>
            </w:r>
            <w:r>
              <w:rPr>
                <w:rFonts w:ascii="Cambria" w:hAnsi="Cambria"/>
                <w:sz w:val="20"/>
                <w:szCs w:val="20"/>
              </w:rPr>
              <w:t>wniosków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i zastrzeżeń do projektów uproszczonych planów urządzenia lasu; </w:t>
            </w:r>
            <w:r>
              <w:rPr>
                <w:rFonts w:ascii="Cambria" w:hAnsi="Cambria"/>
                <w:sz w:val="20"/>
                <w:szCs w:val="20"/>
              </w:rPr>
              <w:t xml:space="preserve">niezwłoczne 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przygotowanie i przesłanie Staroście materiałów niezbędnych do wydania decyzji w sprawie uznania lub nieuznania zastrzeżeń i </w:t>
            </w:r>
            <w:r>
              <w:rPr>
                <w:rFonts w:ascii="Cambria" w:hAnsi="Cambria"/>
                <w:sz w:val="20"/>
                <w:szCs w:val="20"/>
              </w:rPr>
              <w:t>wniosków</w:t>
            </w:r>
            <w:r w:rsidRPr="00FB011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7CF35B8" w14:textId="77777777" w:rsidR="0085197B" w:rsidRDefault="0085197B" w:rsidP="007859C9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  <w:r w:rsidRPr="008E2A62">
              <w:rPr>
                <w:rFonts w:ascii="Cambria" w:hAnsi="Cambria"/>
                <w:color w:val="FF0000"/>
                <w:sz w:val="16"/>
                <w:szCs w:val="16"/>
              </w:rPr>
              <w:lastRenderedPageBreak/>
              <w:t xml:space="preserve">Dopilnowanie, aby gmina na bieżąca przesyłała składane 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>wnioski i zastrzeżenia</w:t>
            </w:r>
            <w:r w:rsidRPr="008E2A62">
              <w:rPr>
                <w:rFonts w:ascii="Cambria" w:hAnsi="Cambria"/>
                <w:color w:val="FF0000"/>
                <w:sz w:val="16"/>
                <w:szCs w:val="16"/>
              </w:rPr>
              <w:t xml:space="preserve"> właścicieli do starosty /kopia do wykonawcy/ </w:t>
            </w:r>
          </w:p>
          <w:p w14:paraId="334C988E" w14:textId="77777777" w:rsidR="0085197B" w:rsidRPr="008E2A62" w:rsidRDefault="0085197B" w:rsidP="007859C9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1C8548B8" w14:textId="77777777" w:rsidR="0085197B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16"/>
                <w:szCs w:val="16"/>
              </w:rPr>
              <w:t xml:space="preserve">Dostarczenie staroście </w:t>
            </w:r>
            <w:r w:rsidRPr="00BE3C9E">
              <w:rPr>
                <w:rFonts w:ascii="Cambria" w:hAnsi="Cambria"/>
                <w:b/>
                <w:color w:val="FF0000"/>
                <w:sz w:val="16"/>
                <w:szCs w:val="16"/>
                <w:u w:val="single"/>
              </w:rPr>
              <w:t>zaświadczenia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ambria" w:hAnsi="Cambria"/>
                <w:color w:val="FF0000"/>
                <w:sz w:val="16"/>
                <w:szCs w:val="16"/>
              </w:rPr>
              <w:lastRenderedPageBreak/>
              <w:t>właściwego Wójta Gminy o terminie wyłożenia projektów UPUL</w:t>
            </w:r>
          </w:p>
          <w:p w14:paraId="547754CA" w14:textId="61ED9FB0" w:rsidR="0085197B" w:rsidRDefault="0085197B" w:rsidP="00385B0E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A04A1B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do </w:t>
            </w:r>
            <w:r w:rsidR="00600566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  <w:r w:rsidR="00385B0E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  <w:r w:rsidR="00600566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miesięcy od podpisania umowy</w:t>
            </w:r>
          </w:p>
          <w:p w14:paraId="00FCAA1F" w14:textId="77777777" w:rsidR="00385B0E" w:rsidRDefault="00385B0E" w:rsidP="00385B0E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</w:p>
          <w:p w14:paraId="1F8CB335" w14:textId="77777777" w:rsidR="00385B0E" w:rsidRDefault="00385B0E" w:rsidP="00385B0E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</w:p>
          <w:p w14:paraId="4043791C" w14:textId="4213BF14" w:rsidR="00385B0E" w:rsidRPr="00385B0E" w:rsidRDefault="00385B0E" w:rsidP="00385B0E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A04A1B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do 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miesięcy od podpisania umowy</w:t>
            </w:r>
          </w:p>
        </w:tc>
      </w:tr>
      <w:tr w:rsidR="0085197B" w:rsidRPr="00FB011F" w14:paraId="56555B56" w14:textId="77777777" w:rsidTr="00E94363">
        <w:tc>
          <w:tcPr>
            <w:tcW w:w="568" w:type="dxa"/>
            <w:shd w:val="clear" w:color="auto" w:fill="auto"/>
            <w:vAlign w:val="center"/>
          </w:tcPr>
          <w:p w14:paraId="04024584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095" w:type="dxa"/>
            <w:shd w:val="clear" w:color="auto" w:fill="auto"/>
          </w:tcPr>
          <w:p w14:paraId="66319079" w14:textId="77777777" w:rsidR="0085197B" w:rsidRPr="00FB011F" w:rsidRDefault="0085197B" w:rsidP="0067027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Przedłożenie Staroście </w:t>
            </w:r>
            <w:r w:rsidRPr="00A04A1B">
              <w:rPr>
                <w:rFonts w:ascii="Cambria" w:hAnsi="Cambria"/>
                <w:sz w:val="20"/>
                <w:szCs w:val="20"/>
                <w:u w:val="single"/>
              </w:rPr>
              <w:t>do akceptacji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ostatecznej wersji </w:t>
            </w:r>
            <w:r w:rsidRPr="00167CBA">
              <w:rPr>
                <w:rFonts w:ascii="Cambria" w:hAnsi="Cambria"/>
                <w:b/>
                <w:i/>
                <w:sz w:val="20"/>
                <w:szCs w:val="20"/>
              </w:rPr>
              <w:t>uproszczonych planów urządzania lasu</w:t>
            </w:r>
            <w:r w:rsidR="00230D6A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="00230D6A" w:rsidRPr="00167CBA">
              <w:rPr>
                <w:rFonts w:ascii="Cambria" w:hAnsi="Cambria"/>
                <w:b/>
                <w:sz w:val="20"/>
                <w:szCs w:val="20"/>
              </w:rPr>
              <w:t xml:space="preserve">dokumentów </w:t>
            </w:r>
            <w:r w:rsidR="00670277" w:rsidRPr="00167CBA">
              <w:rPr>
                <w:rFonts w:ascii="Cambria" w:hAnsi="Cambria"/>
                <w:b/>
                <w:sz w:val="20"/>
                <w:szCs w:val="20"/>
              </w:rPr>
              <w:t>odrębnych</w:t>
            </w:r>
            <w:r w:rsidRPr="00167CBA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68062A7" w14:textId="77777777" w:rsidR="0085197B" w:rsidRPr="00542A6F" w:rsidRDefault="0085197B" w:rsidP="007859C9">
            <w:pPr>
              <w:jc w:val="center"/>
              <w:rPr>
                <w:rFonts w:ascii="Cambria" w:hAnsi="Cambria"/>
                <w:b/>
                <w:color w:val="92CDDC"/>
                <w:sz w:val="20"/>
                <w:szCs w:val="20"/>
              </w:rPr>
            </w:pPr>
          </w:p>
        </w:tc>
      </w:tr>
      <w:tr w:rsidR="0085197B" w:rsidRPr="00FB011F" w14:paraId="441E7A9C" w14:textId="77777777" w:rsidTr="00E94363">
        <w:tc>
          <w:tcPr>
            <w:tcW w:w="568" w:type="dxa"/>
            <w:shd w:val="clear" w:color="auto" w:fill="auto"/>
            <w:vAlign w:val="center"/>
          </w:tcPr>
          <w:p w14:paraId="239DD4B3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12725C81" w14:textId="77777777" w:rsidR="0085197B" w:rsidRDefault="0085197B" w:rsidP="007859C9">
            <w:pPr>
              <w:jc w:val="both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FB011F">
              <w:rPr>
                <w:rFonts w:ascii="Cambria" w:hAnsi="Cambria"/>
                <w:sz w:val="20"/>
                <w:szCs w:val="20"/>
              </w:rPr>
              <w:t xml:space="preserve">Sporządzenie i przedłożenie Staroście </w:t>
            </w:r>
            <w:r w:rsidRPr="00670277">
              <w:rPr>
                <w:rFonts w:ascii="Cambria" w:hAnsi="Cambria"/>
                <w:sz w:val="20"/>
                <w:szCs w:val="20"/>
                <w:u w:val="single"/>
              </w:rPr>
              <w:t>zaakceptowanej, ostatecznej wersji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70277">
              <w:rPr>
                <w:rFonts w:ascii="Cambria" w:hAnsi="Cambria"/>
                <w:b/>
                <w:i/>
                <w:sz w:val="20"/>
                <w:szCs w:val="20"/>
              </w:rPr>
              <w:t>uproszczonych planów urządzania lasu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FB011F">
              <w:rPr>
                <w:rFonts w:ascii="Cambria" w:hAnsi="Cambria"/>
                <w:sz w:val="20"/>
                <w:szCs w:val="20"/>
              </w:rPr>
              <w:t>uzgodnionych przez</w:t>
            </w:r>
            <w:r w:rsidR="00A74C8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74C87" w:rsidRPr="00A74C87">
              <w:rPr>
                <w:rFonts w:ascii="Cambria" w:hAnsi="Cambria"/>
                <w:sz w:val="20"/>
                <w:szCs w:val="20"/>
              </w:rPr>
              <w:t>Komendanta Wojewódzkiego Państwowej Straży Pożarnej w Gdańsku</w:t>
            </w:r>
            <w:r w:rsidR="00A74C87">
              <w:rPr>
                <w:rFonts w:ascii="Cambria" w:hAnsi="Cambria"/>
                <w:sz w:val="20"/>
                <w:szCs w:val="20"/>
              </w:rPr>
              <w:t>,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Regionalnego Dyrektora Ochrony Środowiska w Gdańsku i Państwowego Wojewódzkiego Inspektora Sanitarnego oraz uwzględniających opinię Nadleśniczego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, w 4 egzemplarzach papierowych </w:t>
            </w:r>
            <w:r w:rsidRPr="00670277">
              <w:rPr>
                <w:rFonts w:ascii="Cambria" w:hAnsi="Cambria"/>
                <w:sz w:val="20"/>
                <w:szCs w:val="20"/>
                <w:u w:val="single"/>
              </w:rPr>
              <w:t>wraz z mapami gospodarczymi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i </w:t>
            </w:r>
            <w:r>
              <w:rPr>
                <w:rFonts w:ascii="Cambria" w:hAnsi="Cambria"/>
                <w:sz w:val="20"/>
                <w:szCs w:val="20"/>
              </w:rPr>
              <w:t xml:space="preserve">w 4 egzemplarzach </w:t>
            </w:r>
            <w:r w:rsidRPr="00FB011F">
              <w:rPr>
                <w:rFonts w:ascii="Cambria" w:hAnsi="Cambria"/>
                <w:sz w:val="20"/>
                <w:szCs w:val="20"/>
              </w:rPr>
              <w:t>wersj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elektroniczn</w:t>
            </w:r>
            <w:r>
              <w:rPr>
                <w:rFonts w:ascii="Cambria" w:hAnsi="Cambria"/>
                <w:sz w:val="20"/>
                <w:szCs w:val="20"/>
              </w:rPr>
              <w:t xml:space="preserve">ej, 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na </w:t>
            </w:r>
            <w:r>
              <w:rPr>
                <w:rFonts w:ascii="Cambria" w:hAnsi="Cambria"/>
                <w:sz w:val="20"/>
                <w:szCs w:val="20"/>
              </w:rPr>
              <w:t>elektronicznych nośnikach danych, dołączonych do każdego egzemplarza dokumentacji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/</w:t>
            </w:r>
            <w:r>
              <w:rPr>
                <w:rFonts w:ascii="Cambria" w:hAnsi="Cambria"/>
                <w:sz w:val="20"/>
                <w:szCs w:val="20"/>
              </w:rPr>
              <w:t xml:space="preserve">mapy 4 egz. w </w:t>
            </w:r>
            <w:r w:rsidRPr="00FB011F">
              <w:rPr>
                <w:rFonts w:ascii="Cambria" w:hAnsi="Cambria"/>
                <w:sz w:val="20"/>
                <w:szCs w:val="20"/>
              </w:rPr>
              <w:t>wersj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FB011F">
              <w:rPr>
                <w:rFonts w:ascii="Cambria" w:hAnsi="Cambria"/>
                <w:sz w:val="20"/>
                <w:szCs w:val="20"/>
              </w:rPr>
              <w:t xml:space="preserve"> PDF; </w:t>
            </w:r>
            <w:r w:rsidRPr="002D3DA6">
              <w:rPr>
                <w:rFonts w:ascii="Cambria" w:hAnsi="Cambria"/>
                <w:sz w:val="20"/>
                <w:szCs w:val="20"/>
              </w:rPr>
              <w:t>dla Nadleśnictwa</w:t>
            </w:r>
            <w:r>
              <w:rPr>
                <w:rFonts w:ascii="Cambria" w:hAnsi="Cambria"/>
                <w:sz w:val="20"/>
                <w:szCs w:val="20"/>
              </w:rPr>
              <w:t xml:space="preserve"> dodatkowo także</w:t>
            </w:r>
            <w:r w:rsidRPr="002D3DA6">
              <w:rPr>
                <w:rFonts w:ascii="Cambria" w:hAnsi="Cambria"/>
                <w:sz w:val="20"/>
                <w:szCs w:val="20"/>
              </w:rPr>
              <w:t xml:space="preserve"> w formacie </w:t>
            </w:r>
            <w:proofErr w:type="spellStart"/>
            <w:r w:rsidRPr="002D3DA6">
              <w:rPr>
                <w:rFonts w:ascii="Cambria" w:hAnsi="Cambria"/>
                <w:sz w:val="20"/>
                <w:szCs w:val="20"/>
              </w:rPr>
              <w:t>shp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lub innym</w:t>
            </w:r>
            <w:r w:rsidRPr="002D3DA6">
              <w:rPr>
                <w:rFonts w:ascii="Cambria" w:hAnsi="Cambria"/>
                <w:sz w:val="20"/>
                <w:szCs w:val="20"/>
              </w:rPr>
              <w:t xml:space="preserve"> wcześniej uzgodnionym </w:t>
            </w:r>
            <w:r>
              <w:rPr>
                <w:rFonts w:ascii="Cambria" w:hAnsi="Cambria"/>
                <w:sz w:val="20"/>
                <w:szCs w:val="20"/>
              </w:rPr>
              <w:t>z Nadleśnictwem/</w:t>
            </w:r>
            <w:r w:rsidRPr="007434E1"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</w:t>
            </w:r>
            <w:r w:rsidR="00FE7017" w:rsidRPr="00670277">
              <w:rPr>
                <w:rFonts w:ascii="Cambria" w:hAnsi="Cambria" w:cs="Calibri"/>
                <w:sz w:val="20"/>
                <w:szCs w:val="20"/>
              </w:rPr>
              <w:t xml:space="preserve">oraz </w:t>
            </w:r>
            <w:r w:rsidR="00FE7017" w:rsidRPr="00670277">
              <w:rPr>
                <w:rFonts w:ascii="Cambria" w:hAnsi="Cambria" w:cs="Calibri"/>
                <w:sz w:val="20"/>
                <w:szCs w:val="20"/>
                <w:u w:val="single"/>
              </w:rPr>
              <w:t xml:space="preserve">ostatecznych wersji </w:t>
            </w:r>
            <w:r w:rsidR="00FE7017" w:rsidRPr="00670277">
              <w:rPr>
                <w:rFonts w:ascii="Cambria" w:hAnsi="Cambria" w:cs="Calibri"/>
                <w:b/>
                <w:sz w:val="20"/>
                <w:szCs w:val="20"/>
                <w:u w:val="single"/>
              </w:rPr>
              <w:t>dokumentów odrębnych</w:t>
            </w:r>
            <w:r w:rsidR="00FE7017" w:rsidRPr="00670277">
              <w:rPr>
                <w:rFonts w:ascii="Cambria" w:hAnsi="Cambria" w:cs="Calibri"/>
                <w:sz w:val="20"/>
                <w:szCs w:val="20"/>
                <w:u w:val="single"/>
              </w:rPr>
              <w:t>.</w:t>
            </w:r>
          </w:p>
          <w:p w14:paraId="78F5A46D" w14:textId="6EA83CA9" w:rsidR="00A74C87" w:rsidRPr="00A74C87" w:rsidRDefault="00A74C87" w:rsidP="007859C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74C87">
              <w:rPr>
                <w:rFonts w:ascii="Cambria" w:hAnsi="Cambria" w:cs="Calibri"/>
                <w:sz w:val="20"/>
                <w:szCs w:val="20"/>
              </w:rPr>
              <w:t xml:space="preserve">Ponadto, wersja dokumentacji </w:t>
            </w:r>
            <w:r>
              <w:rPr>
                <w:rFonts w:ascii="Cambria" w:hAnsi="Cambria" w:cs="Calibri"/>
                <w:sz w:val="20"/>
                <w:szCs w:val="20"/>
              </w:rPr>
              <w:t>bez danych osobowych dla Zamawiającego do publikacji oraz do aktualizacji bazy BDL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B1DBCB" w14:textId="77777777" w:rsidR="0085197B" w:rsidRDefault="0085197B" w:rsidP="007859C9">
            <w:pPr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BE3C9E">
              <w:rPr>
                <w:rFonts w:ascii="Cambria" w:hAnsi="Cambria"/>
                <w:b/>
                <w:color w:val="FF0000"/>
                <w:sz w:val="16"/>
                <w:szCs w:val="16"/>
              </w:rPr>
              <w:t>Ostateczny termin zakończenia realizacji zadania</w:t>
            </w:r>
          </w:p>
          <w:p w14:paraId="7C49A753" w14:textId="77777777" w:rsidR="0085197B" w:rsidRPr="00BE3C9E" w:rsidRDefault="0085197B" w:rsidP="007859C9">
            <w:pPr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</w:p>
          <w:p w14:paraId="30A51E48" w14:textId="42C01022" w:rsidR="0085197B" w:rsidRPr="006D67A5" w:rsidRDefault="0085197B" w:rsidP="007859C9">
            <w:pPr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6D67A5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do </w:t>
            </w:r>
            <w:r w:rsidR="00600566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  <w:r w:rsidR="00385B0E"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  <w:r w:rsidR="00600566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miesięcy od podpisania umowy</w:t>
            </w:r>
            <w:r w:rsidR="00DE4D84">
              <w:rPr>
                <w:rFonts w:ascii="Cambria" w:hAnsi="Cambria"/>
                <w:b/>
                <w:color w:val="0070C0"/>
                <w:sz w:val="20"/>
                <w:szCs w:val="20"/>
              </w:rPr>
              <w:t>, n</w:t>
            </w:r>
            <w:r w:rsidR="008E15A7">
              <w:rPr>
                <w:rFonts w:ascii="Cambria" w:hAnsi="Cambria"/>
                <w:b/>
                <w:color w:val="0070C0"/>
                <w:sz w:val="20"/>
                <w:szCs w:val="20"/>
              </w:rPr>
              <w:t>ie dłużej niż do 30.09.2025 r</w:t>
            </w:r>
          </w:p>
          <w:p w14:paraId="498775C4" w14:textId="77777777" w:rsidR="0085197B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CBDB039" w14:textId="77777777" w:rsidR="0085197B" w:rsidRPr="00FB011F" w:rsidRDefault="0085197B" w:rsidP="007859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0528EE8" w14:textId="77777777" w:rsidR="0085197B" w:rsidRPr="00FB011F" w:rsidRDefault="0085197B" w:rsidP="0085197B">
      <w:pPr>
        <w:jc w:val="both"/>
        <w:rPr>
          <w:rFonts w:ascii="Cambria" w:hAnsi="Cambria"/>
          <w:sz w:val="20"/>
          <w:szCs w:val="20"/>
        </w:rPr>
      </w:pPr>
    </w:p>
    <w:p w14:paraId="5A414B1F" w14:textId="77777777" w:rsidR="0085197B" w:rsidRPr="00173351" w:rsidRDefault="0085197B" w:rsidP="0085197B">
      <w:pPr>
        <w:jc w:val="both"/>
        <w:rPr>
          <w:rFonts w:asciiTheme="majorHAnsi" w:hAnsiTheme="majorHAnsi"/>
          <w:b/>
          <w:sz w:val="20"/>
          <w:szCs w:val="20"/>
        </w:rPr>
      </w:pPr>
      <w:r w:rsidRPr="00173351">
        <w:rPr>
          <w:rFonts w:asciiTheme="majorHAnsi" w:hAnsiTheme="majorHAnsi"/>
          <w:b/>
          <w:sz w:val="20"/>
          <w:szCs w:val="20"/>
        </w:rPr>
        <w:t>Uwaga!</w:t>
      </w:r>
    </w:p>
    <w:p w14:paraId="15EBD33C" w14:textId="6FB8A582" w:rsidR="0085197B" w:rsidRPr="00173351" w:rsidRDefault="0085197B" w:rsidP="0085197B">
      <w:pPr>
        <w:spacing w:after="0"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173351">
        <w:rPr>
          <w:rFonts w:asciiTheme="majorHAnsi" w:hAnsiTheme="majorHAnsi"/>
          <w:sz w:val="20"/>
          <w:szCs w:val="20"/>
        </w:rPr>
        <w:t xml:space="preserve">Wszystkie etapy realizacji </w:t>
      </w:r>
      <w:r w:rsidR="000C3C49">
        <w:rPr>
          <w:rFonts w:asciiTheme="majorHAnsi" w:hAnsiTheme="majorHAnsi"/>
          <w:sz w:val="20"/>
          <w:szCs w:val="20"/>
        </w:rPr>
        <w:t>z</w:t>
      </w:r>
      <w:r w:rsidRPr="00173351">
        <w:rPr>
          <w:rFonts w:asciiTheme="majorHAnsi" w:hAnsiTheme="majorHAnsi"/>
          <w:sz w:val="20"/>
          <w:szCs w:val="20"/>
        </w:rPr>
        <w:t xml:space="preserve">amówienia należy wykonać na podstawie szczegółowych wytycznych, określonych w umowie i </w:t>
      </w:r>
      <w:r w:rsidR="000C3C49">
        <w:rPr>
          <w:rFonts w:asciiTheme="majorHAnsi" w:hAnsiTheme="majorHAnsi"/>
          <w:sz w:val="20"/>
          <w:szCs w:val="20"/>
        </w:rPr>
        <w:t xml:space="preserve"> </w:t>
      </w:r>
      <w:r w:rsidRPr="00173351">
        <w:rPr>
          <w:rFonts w:asciiTheme="majorHAnsi" w:hAnsiTheme="majorHAnsi"/>
          <w:b/>
          <w:sz w:val="20"/>
          <w:szCs w:val="20"/>
        </w:rPr>
        <w:t>Warunk</w:t>
      </w:r>
      <w:r w:rsidR="000C3C49">
        <w:rPr>
          <w:rFonts w:asciiTheme="majorHAnsi" w:hAnsiTheme="majorHAnsi"/>
          <w:b/>
          <w:sz w:val="20"/>
          <w:szCs w:val="20"/>
        </w:rPr>
        <w:t>ów</w:t>
      </w:r>
      <w:r w:rsidRPr="00173351">
        <w:rPr>
          <w:rFonts w:asciiTheme="majorHAnsi" w:hAnsiTheme="majorHAnsi"/>
          <w:b/>
          <w:sz w:val="20"/>
          <w:szCs w:val="20"/>
        </w:rPr>
        <w:t xml:space="preserve"> odbioru </w:t>
      </w:r>
    </w:p>
    <w:p w14:paraId="131358A6" w14:textId="7AA86413" w:rsidR="0085197B" w:rsidRPr="00173351" w:rsidRDefault="00A74C87" w:rsidP="0085197B">
      <w:pPr>
        <w:spacing w:after="0" w:line="276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zamówienia</w:t>
      </w:r>
      <w:r w:rsidR="0085197B" w:rsidRPr="00173351">
        <w:rPr>
          <w:rFonts w:asciiTheme="majorHAnsi" w:hAnsiTheme="majorHAnsi"/>
          <w:b/>
          <w:sz w:val="20"/>
          <w:szCs w:val="20"/>
        </w:rPr>
        <w:t xml:space="preserve"> (UPUL)</w:t>
      </w:r>
      <w:r w:rsidR="0085197B" w:rsidRPr="00173351">
        <w:rPr>
          <w:rFonts w:asciiTheme="majorHAnsi" w:hAnsiTheme="majorHAnsi"/>
          <w:sz w:val="20"/>
          <w:szCs w:val="20"/>
        </w:rPr>
        <w:t>.</w:t>
      </w:r>
    </w:p>
    <w:p w14:paraId="683CA674" w14:textId="77777777" w:rsidR="0085197B" w:rsidRPr="00173351" w:rsidRDefault="0085197B" w:rsidP="0085197B">
      <w:pPr>
        <w:keepLines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Theme="majorHAnsi" w:hAnsiTheme="majorHAnsi" w:cs="Times New Roman"/>
          <w:sz w:val="20"/>
          <w:szCs w:val="20"/>
        </w:rPr>
      </w:pPr>
    </w:p>
    <w:p w14:paraId="79CA9B49" w14:textId="46DCD7C6" w:rsidR="0085197B" w:rsidRDefault="0085197B" w:rsidP="0085197B">
      <w:pPr>
        <w:rPr>
          <w:rFonts w:asciiTheme="majorHAnsi" w:hAnsiTheme="majorHAnsi"/>
        </w:rPr>
      </w:pPr>
    </w:p>
    <w:p w14:paraId="214EAABD" w14:textId="61F8C609" w:rsidR="00BA2305" w:rsidRDefault="00BA2305" w:rsidP="0085197B">
      <w:pPr>
        <w:rPr>
          <w:rFonts w:asciiTheme="majorHAnsi" w:hAnsiTheme="majorHAnsi"/>
        </w:rPr>
      </w:pPr>
    </w:p>
    <w:p w14:paraId="1FD23C03" w14:textId="5F54F26A" w:rsidR="00BA2305" w:rsidRDefault="00BA2305" w:rsidP="0085197B">
      <w:pPr>
        <w:rPr>
          <w:rFonts w:asciiTheme="majorHAnsi" w:hAnsiTheme="majorHAnsi"/>
        </w:rPr>
      </w:pPr>
    </w:p>
    <w:p w14:paraId="58E4B69B" w14:textId="593E39F0" w:rsidR="00BA2305" w:rsidRDefault="00BA2305" w:rsidP="0085197B">
      <w:pPr>
        <w:rPr>
          <w:rFonts w:asciiTheme="majorHAnsi" w:hAnsiTheme="majorHAnsi"/>
        </w:rPr>
      </w:pPr>
    </w:p>
    <w:p w14:paraId="4341A007" w14:textId="47A4FF57" w:rsidR="00BA2305" w:rsidRDefault="00BA2305" w:rsidP="0085197B">
      <w:pPr>
        <w:rPr>
          <w:rFonts w:asciiTheme="majorHAnsi" w:hAnsiTheme="majorHAnsi"/>
        </w:rPr>
      </w:pPr>
    </w:p>
    <w:p w14:paraId="1FE47B6F" w14:textId="1B600819" w:rsidR="00BA2305" w:rsidRDefault="00BA2305" w:rsidP="0085197B">
      <w:pPr>
        <w:rPr>
          <w:rFonts w:asciiTheme="majorHAnsi" w:hAnsiTheme="majorHAnsi"/>
        </w:rPr>
      </w:pPr>
    </w:p>
    <w:p w14:paraId="4E237874" w14:textId="41D0DE05" w:rsidR="00BA2305" w:rsidRDefault="00BA2305" w:rsidP="0085197B">
      <w:pPr>
        <w:rPr>
          <w:rFonts w:asciiTheme="majorHAnsi" w:hAnsiTheme="majorHAnsi"/>
        </w:rPr>
      </w:pPr>
    </w:p>
    <w:p w14:paraId="04E24488" w14:textId="776BB94B" w:rsidR="00BA2305" w:rsidRDefault="00BA2305" w:rsidP="0085197B">
      <w:pPr>
        <w:rPr>
          <w:rFonts w:asciiTheme="majorHAnsi" w:hAnsiTheme="majorHAnsi"/>
        </w:rPr>
      </w:pPr>
    </w:p>
    <w:p w14:paraId="7AB072AC" w14:textId="6F1EE326" w:rsidR="00BA2305" w:rsidRDefault="00BA2305" w:rsidP="0085197B">
      <w:pPr>
        <w:rPr>
          <w:rFonts w:asciiTheme="majorHAnsi" w:hAnsiTheme="majorHAnsi"/>
        </w:rPr>
      </w:pPr>
    </w:p>
    <w:p w14:paraId="0EFD14DB" w14:textId="1E15C657" w:rsidR="00172946" w:rsidRDefault="00172946" w:rsidP="0085197B">
      <w:pPr>
        <w:rPr>
          <w:rFonts w:asciiTheme="majorHAnsi" w:hAnsiTheme="majorHAnsi"/>
        </w:rPr>
      </w:pPr>
    </w:p>
    <w:p w14:paraId="4466B499" w14:textId="332B25E1" w:rsidR="00172946" w:rsidRDefault="00172946" w:rsidP="0085197B">
      <w:pPr>
        <w:rPr>
          <w:rFonts w:asciiTheme="majorHAnsi" w:hAnsiTheme="majorHAnsi"/>
        </w:rPr>
      </w:pPr>
    </w:p>
    <w:p w14:paraId="1958E97B" w14:textId="77777777" w:rsidR="00172946" w:rsidRDefault="00172946" w:rsidP="0085197B">
      <w:pPr>
        <w:rPr>
          <w:rFonts w:asciiTheme="majorHAnsi" w:hAnsiTheme="majorHAnsi"/>
        </w:rPr>
      </w:pPr>
    </w:p>
    <w:sectPr w:rsidR="00172946" w:rsidSect="00172946">
      <w:headerReference w:type="default" r:id="rId8"/>
      <w:pgSz w:w="11906" w:h="16838"/>
      <w:pgMar w:top="19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73460" w14:textId="77777777" w:rsidR="00685D15" w:rsidRDefault="00685D15">
      <w:pPr>
        <w:spacing w:after="0" w:line="240" w:lineRule="auto"/>
      </w:pPr>
      <w:r>
        <w:separator/>
      </w:r>
    </w:p>
  </w:endnote>
  <w:endnote w:type="continuationSeparator" w:id="0">
    <w:p w14:paraId="77188F68" w14:textId="77777777" w:rsidR="00685D15" w:rsidRDefault="0068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2307" w14:textId="77777777" w:rsidR="00685D15" w:rsidRDefault="00685D15">
      <w:pPr>
        <w:spacing w:after="0" w:line="240" w:lineRule="auto"/>
      </w:pPr>
      <w:r>
        <w:separator/>
      </w:r>
    </w:p>
  </w:footnote>
  <w:footnote w:type="continuationSeparator" w:id="0">
    <w:p w14:paraId="22C6D0BE" w14:textId="77777777" w:rsidR="00685D15" w:rsidRDefault="0068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79B7" w14:textId="71AF5248" w:rsidR="00BA2305" w:rsidRPr="00BA2305" w:rsidRDefault="00BA2305" w:rsidP="00BA2305">
    <w:pPr>
      <w:spacing w:after="0" w:line="240" w:lineRule="auto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 w:rsidRPr="00BA2305"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4F3AEAFB" wp14:editId="5A09494F">
          <wp:simplePos x="0" y="0"/>
          <wp:positionH relativeFrom="margin">
            <wp:posOffset>227965</wp:posOffset>
          </wp:positionH>
          <wp:positionV relativeFrom="margin">
            <wp:posOffset>-1009015</wp:posOffset>
          </wp:positionV>
          <wp:extent cx="848995" cy="704850"/>
          <wp:effectExtent l="0" t="0" r="8255" b="0"/>
          <wp:wrapSquare wrapText="bothSides"/>
          <wp:docPr id="12" name="Obraz 1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E96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                         </w:t>
    </w:r>
    <w:r w:rsidRPr="00BA2305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757D864" w14:textId="07F14D9B" w:rsidR="008878F5" w:rsidRPr="00BA2305" w:rsidRDefault="00685D15" w:rsidP="00BA2305">
    <w:pPr>
      <w:pStyle w:val="Nagwek"/>
      <w:tabs>
        <w:tab w:val="clear" w:pos="4536"/>
        <w:tab w:val="clear" w:pos="9072"/>
        <w:tab w:val="left" w:pos="22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2373"/>
    <w:multiLevelType w:val="hybridMultilevel"/>
    <w:tmpl w:val="4D8A1C90"/>
    <w:lvl w:ilvl="0" w:tplc="10C809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C41A7"/>
    <w:multiLevelType w:val="hybridMultilevel"/>
    <w:tmpl w:val="9ED27A46"/>
    <w:lvl w:ilvl="0" w:tplc="6AAA5E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AE1DB6"/>
    <w:multiLevelType w:val="multilevel"/>
    <w:tmpl w:val="43CE9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7B"/>
    <w:rsid w:val="000336BA"/>
    <w:rsid w:val="000C3C49"/>
    <w:rsid w:val="000D1E53"/>
    <w:rsid w:val="00141AAF"/>
    <w:rsid w:val="00167CBA"/>
    <w:rsid w:val="00172946"/>
    <w:rsid w:val="00173351"/>
    <w:rsid w:val="00230D6A"/>
    <w:rsid w:val="00246531"/>
    <w:rsid w:val="00326FE6"/>
    <w:rsid w:val="00385B0E"/>
    <w:rsid w:val="003D2115"/>
    <w:rsid w:val="005A0A25"/>
    <w:rsid w:val="005D40AE"/>
    <w:rsid w:val="00600566"/>
    <w:rsid w:val="00670277"/>
    <w:rsid w:val="00685D15"/>
    <w:rsid w:val="006C6C93"/>
    <w:rsid w:val="00784CAA"/>
    <w:rsid w:val="0085197B"/>
    <w:rsid w:val="00876190"/>
    <w:rsid w:val="00893511"/>
    <w:rsid w:val="008E15A7"/>
    <w:rsid w:val="00952D67"/>
    <w:rsid w:val="00A74C87"/>
    <w:rsid w:val="00B1263D"/>
    <w:rsid w:val="00BA2305"/>
    <w:rsid w:val="00C11E96"/>
    <w:rsid w:val="00C6184C"/>
    <w:rsid w:val="00DE4D84"/>
    <w:rsid w:val="00E217ED"/>
    <w:rsid w:val="00E4195C"/>
    <w:rsid w:val="00E94363"/>
    <w:rsid w:val="00EB07DE"/>
    <w:rsid w:val="00EE18F7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7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97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7B"/>
  </w:style>
  <w:style w:type="paragraph" w:styleId="Stopka">
    <w:name w:val="footer"/>
    <w:basedOn w:val="Normalny"/>
    <w:link w:val="StopkaZnak"/>
    <w:uiPriority w:val="99"/>
    <w:unhideWhenUsed/>
    <w:rsid w:val="00BA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305"/>
  </w:style>
  <w:style w:type="paragraph" w:styleId="Akapitzlist">
    <w:name w:val="List Paragraph"/>
    <w:basedOn w:val="Normalny"/>
    <w:link w:val="AkapitzlistZnak"/>
    <w:uiPriority w:val="34"/>
    <w:qFormat/>
    <w:rsid w:val="00BA23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A2305"/>
  </w:style>
  <w:style w:type="paragraph" w:customStyle="1" w:styleId="Default">
    <w:name w:val="Default"/>
    <w:rsid w:val="00C1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97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7B"/>
  </w:style>
  <w:style w:type="paragraph" w:styleId="Stopka">
    <w:name w:val="footer"/>
    <w:basedOn w:val="Normalny"/>
    <w:link w:val="StopkaZnak"/>
    <w:uiPriority w:val="99"/>
    <w:unhideWhenUsed/>
    <w:rsid w:val="00BA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305"/>
  </w:style>
  <w:style w:type="paragraph" w:styleId="Akapitzlist">
    <w:name w:val="List Paragraph"/>
    <w:basedOn w:val="Normalny"/>
    <w:link w:val="AkapitzlistZnak"/>
    <w:uiPriority w:val="34"/>
    <w:qFormat/>
    <w:rsid w:val="00BA23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A2305"/>
  </w:style>
  <w:style w:type="paragraph" w:customStyle="1" w:styleId="Default">
    <w:name w:val="Default"/>
    <w:rsid w:val="00C1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mazura</dc:creator>
  <cp:lastModifiedBy>mazura</cp:lastModifiedBy>
  <cp:revision>5</cp:revision>
  <cp:lastPrinted>2023-02-03T11:49:00Z</cp:lastPrinted>
  <dcterms:created xsi:type="dcterms:W3CDTF">2024-03-07T15:05:00Z</dcterms:created>
  <dcterms:modified xsi:type="dcterms:W3CDTF">2024-03-14T10:50:00Z</dcterms:modified>
</cp:coreProperties>
</file>